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9B305" w14:textId="77777777" w:rsidR="00EF7AB1" w:rsidRDefault="00EF7AB1" w:rsidP="002D7A60"/>
    <w:p w14:paraId="05B9B306" w14:textId="77777777" w:rsidR="002D7A60" w:rsidRDefault="002D7A60" w:rsidP="002D7A60"/>
    <w:p w14:paraId="05B9B307" w14:textId="77777777" w:rsidR="00237C40" w:rsidRDefault="00237C40" w:rsidP="002D7A60"/>
    <w:p w14:paraId="05B9B308" w14:textId="77777777" w:rsidR="00237C40" w:rsidRPr="002D7A60" w:rsidRDefault="00237C40" w:rsidP="002D7A60"/>
    <w:p w14:paraId="22427474" w14:textId="77777777" w:rsidR="009158D4" w:rsidRPr="00447972" w:rsidRDefault="009158D4" w:rsidP="009158D4">
      <w:pPr>
        <w:pStyle w:val="berschrift1"/>
        <w:ind w:right="1273"/>
        <w:rPr>
          <w:lang w:val="en-US"/>
        </w:rPr>
      </w:pPr>
      <w:bookmarkStart w:id="0" w:name="_Hlk36031027"/>
      <w:r>
        <w:rPr>
          <w:lang w:val="en-GB"/>
        </w:rPr>
        <w:t>Double Rotary Encoder with Push button Function as Compact HMI Operating Solution from EBE</w:t>
      </w:r>
    </w:p>
    <w:p w14:paraId="6A7A41EE" w14:textId="77777777" w:rsidR="009158D4" w:rsidRPr="00447972" w:rsidRDefault="009158D4" w:rsidP="009158D4">
      <w:pPr>
        <w:ind w:right="1273"/>
        <w:rPr>
          <w:lang w:val="en-US"/>
        </w:rPr>
      </w:pPr>
    </w:p>
    <w:p w14:paraId="6F4045B6" w14:textId="4F67F124" w:rsidR="009158D4" w:rsidRPr="00447972" w:rsidRDefault="009158D4" w:rsidP="009158D4">
      <w:pPr>
        <w:pStyle w:val="PressetextVorspann"/>
        <w:ind w:right="1273"/>
        <w:rPr>
          <w:lang w:val="en-US"/>
        </w:rPr>
      </w:pPr>
      <w:proofErr w:type="spellStart"/>
      <w:r>
        <w:rPr>
          <w:bCs/>
          <w:szCs w:val="22"/>
          <w:lang w:val="en-GB"/>
        </w:rPr>
        <w:t>Leinfelden-Echterdingen</w:t>
      </w:r>
      <w:proofErr w:type="spellEnd"/>
      <w:r>
        <w:rPr>
          <w:bCs/>
          <w:szCs w:val="22"/>
          <w:lang w:val="en-GB"/>
        </w:rPr>
        <w:t>, 1</w:t>
      </w:r>
      <w:r>
        <w:rPr>
          <w:bCs/>
          <w:szCs w:val="22"/>
          <w:lang w:val="en-GB"/>
        </w:rPr>
        <w:t>7</w:t>
      </w:r>
      <w:r>
        <w:rPr>
          <w:bCs/>
          <w:szCs w:val="22"/>
          <w:lang w:val="en-GB"/>
        </w:rPr>
        <w:t xml:space="preserve"> April 2020. Even in times of touch displays innovative encoder solutions with high-quality HMI-concepts are often still a good choice in terms of user-friendliness, perceived quality and longevity. </w:t>
      </w:r>
      <w:r>
        <w:rPr>
          <w:bCs/>
          <w:szCs w:val="22"/>
          <w:lang w:val="en-GB"/>
        </w:rPr>
        <w:br/>
      </w:r>
      <w:r>
        <w:rPr>
          <w:bCs/>
          <w:lang w:val="en-GB"/>
        </w:rPr>
        <w:t xml:space="preserve">EBE sensors + motion from </w:t>
      </w:r>
      <w:proofErr w:type="spellStart"/>
      <w:r>
        <w:rPr>
          <w:bCs/>
          <w:lang w:val="en-GB"/>
        </w:rPr>
        <w:t>Leinfelden-Echterdingen</w:t>
      </w:r>
      <w:proofErr w:type="spellEnd"/>
      <w:r>
        <w:rPr>
          <w:bCs/>
          <w:lang w:val="en-GB"/>
        </w:rPr>
        <w:t xml:space="preserve"> </w:t>
      </w:r>
      <w:proofErr w:type="gramStart"/>
      <w:r>
        <w:rPr>
          <w:bCs/>
          <w:lang w:val="en-GB"/>
        </w:rPr>
        <w:t>demonstrates</w:t>
      </w:r>
      <w:proofErr w:type="gramEnd"/>
      <w:r>
        <w:rPr>
          <w:bCs/>
          <w:lang w:val="en-GB"/>
        </w:rPr>
        <w:t xml:space="preserve"> this with the double-rotary encoder BGE43 with integrated push-button function, compact design and wear-free magnetic latching mechanism. </w:t>
      </w:r>
    </w:p>
    <w:p w14:paraId="0FBF59CC" w14:textId="77777777" w:rsidR="009158D4" w:rsidRPr="00447972" w:rsidRDefault="009158D4" w:rsidP="009158D4">
      <w:pPr>
        <w:pStyle w:val="PressetextVorspann"/>
        <w:ind w:right="1273"/>
        <w:rPr>
          <w:lang w:val="en-US"/>
        </w:rPr>
      </w:pPr>
    </w:p>
    <w:p w14:paraId="3AE49232" w14:textId="77777777" w:rsidR="009158D4" w:rsidRPr="00447972" w:rsidRDefault="009158D4" w:rsidP="009158D4">
      <w:pPr>
        <w:pStyle w:val="Pressetext"/>
        <w:ind w:right="1273"/>
        <w:rPr>
          <w:lang w:val="en-US"/>
        </w:rPr>
      </w:pPr>
      <w:r>
        <w:rPr>
          <w:lang w:val="en-GB"/>
        </w:rPr>
        <w:t xml:space="preserve">The double-rotary encoder BGE43 developed by EBE integrates two functionally independent encoders including push-button function, all in one axis direction in a compact housing. This combination is ideally suited for applications in which two functionally related parameters need to be adjusted. In this case the push button is often used as the confirm function. Examples are applications for horizontal-vertical-adjustments (azimuth and elevation) or coarse and fine adjustments in one operating concept with different </w:t>
      </w:r>
      <w:proofErr w:type="spellStart"/>
      <w:r>
        <w:rPr>
          <w:lang w:val="en-GB"/>
        </w:rPr>
        <w:t>scalings</w:t>
      </w:r>
      <w:proofErr w:type="spellEnd"/>
      <w:r>
        <w:rPr>
          <w:lang w:val="en-GB"/>
        </w:rPr>
        <w:t xml:space="preserve"> per encoder and subsequent confirmation of the entered values by the integrated push-button function.</w:t>
      </w:r>
      <w:r>
        <w:rPr>
          <w:lang w:val="en-GB"/>
        </w:rPr>
        <w:tab/>
      </w:r>
    </w:p>
    <w:p w14:paraId="6DC94CA5" w14:textId="77777777" w:rsidR="009158D4" w:rsidRPr="00447972" w:rsidRDefault="009158D4" w:rsidP="009158D4">
      <w:pPr>
        <w:pStyle w:val="Pressetext"/>
        <w:ind w:right="1273"/>
        <w:rPr>
          <w:lang w:val="en-US"/>
        </w:rPr>
      </w:pPr>
      <w:r>
        <w:rPr>
          <w:lang w:val="en-GB"/>
        </w:rPr>
        <w:br/>
        <w:t>This concept allows intuitive, ergonomic operation without the need to alternate from one rotary button to the other. The tactile feedback of the latching mechanism ensures precise operation and allows controlled settings without visual monitoring of a display to be performed.</w:t>
      </w:r>
    </w:p>
    <w:p w14:paraId="5E8E56E4" w14:textId="77777777" w:rsidR="009158D4" w:rsidRPr="00447972" w:rsidRDefault="009158D4" w:rsidP="009158D4">
      <w:pPr>
        <w:pStyle w:val="Pressetext"/>
        <w:ind w:right="1273"/>
        <w:rPr>
          <w:lang w:val="en-US"/>
        </w:rPr>
      </w:pPr>
    </w:p>
    <w:p w14:paraId="2E025E3E" w14:textId="088CF581" w:rsidR="009158D4" w:rsidRPr="00447972" w:rsidRDefault="009158D4" w:rsidP="009158D4">
      <w:pPr>
        <w:pStyle w:val="Pressetext"/>
        <w:ind w:right="1273"/>
        <w:rPr>
          <w:lang w:val="en-US"/>
        </w:rPr>
      </w:pPr>
      <w:r>
        <w:rPr>
          <w:lang w:val="en-GB"/>
        </w:rPr>
        <w:t xml:space="preserve">Both rotary encoders are mechanically built-up in sandwich design and can be operated individually via separate inner and outer axes. The inner axis additionally takes over the push-button function which is also designed in Hall sensor technology. In this way two independent track signals and a keying signal </w:t>
      </w:r>
      <w:r>
        <w:rPr>
          <w:lang w:val="en-GB"/>
        </w:rPr>
        <w:t>can be electrically generated.</w:t>
      </w:r>
    </w:p>
    <w:p w14:paraId="2BE63FE0" w14:textId="77777777" w:rsidR="009158D4" w:rsidRPr="00447972" w:rsidRDefault="009158D4" w:rsidP="009158D4">
      <w:pPr>
        <w:pStyle w:val="Pressetext"/>
        <w:ind w:right="1273"/>
        <w:rPr>
          <w:lang w:val="en-US"/>
        </w:rPr>
      </w:pPr>
      <w:r>
        <w:rPr>
          <w:lang w:val="en-GB"/>
        </w:rPr>
        <w:br/>
        <w:t>The connection of the encoder to the electronics to be controlled is made by a 10-pin ZIF plug connector through which the supply voltage of 3.3 V is applied and the integrated keying function is signalled. Each of the two integrated encoders provides a separate A/B track signal. Beyond that the rotation direction can be recognised.</w:t>
      </w:r>
    </w:p>
    <w:p w14:paraId="3B2D3590" w14:textId="77777777" w:rsidR="009158D4" w:rsidRPr="00447972" w:rsidRDefault="009158D4" w:rsidP="009158D4">
      <w:pPr>
        <w:pStyle w:val="Pressetext"/>
        <w:ind w:right="1273"/>
        <w:rPr>
          <w:lang w:val="en-US"/>
        </w:rPr>
      </w:pPr>
    </w:p>
    <w:p w14:paraId="506CB033" w14:textId="77777777" w:rsidR="009158D4" w:rsidRPr="00447972" w:rsidRDefault="009158D4" w:rsidP="009158D4">
      <w:pPr>
        <w:pStyle w:val="Pressetext"/>
        <w:ind w:right="1273"/>
        <w:rPr>
          <w:lang w:val="en-US"/>
        </w:rPr>
      </w:pPr>
      <w:r>
        <w:rPr>
          <w:lang w:val="en-GB"/>
        </w:rPr>
        <w:t xml:space="preserve">The ball bearing stainless steel axes ensure high mechanical robustness throughout the entire lifetime as well as steady ease of running and latching force. </w:t>
      </w:r>
    </w:p>
    <w:p w14:paraId="74B07B07" w14:textId="77777777" w:rsidR="009158D4" w:rsidRPr="00447972" w:rsidRDefault="009158D4" w:rsidP="009158D4">
      <w:pPr>
        <w:pStyle w:val="Pressetext"/>
        <w:ind w:right="1273"/>
        <w:rPr>
          <w:lang w:val="en-US"/>
        </w:rPr>
      </w:pPr>
    </w:p>
    <w:p w14:paraId="4A68B58B" w14:textId="77777777" w:rsidR="009158D4" w:rsidRDefault="009158D4">
      <w:pPr>
        <w:rPr>
          <w:lang w:val="en-GB"/>
        </w:rPr>
      </w:pPr>
      <w:r>
        <w:rPr>
          <w:lang w:val="en-GB"/>
        </w:rPr>
        <w:br w:type="page"/>
      </w:r>
    </w:p>
    <w:p w14:paraId="316CA7F7" w14:textId="22B30F8F" w:rsidR="009158D4" w:rsidRPr="00447972" w:rsidRDefault="009158D4" w:rsidP="009158D4">
      <w:pPr>
        <w:pStyle w:val="Pressetext"/>
        <w:tabs>
          <w:tab w:val="clear" w:pos="284"/>
          <w:tab w:val="left" w:pos="0"/>
        </w:tabs>
        <w:ind w:right="1273"/>
        <w:rPr>
          <w:lang w:val="en-US"/>
        </w:rPr>
      </w:pPr>
      <w:r w:rsidRPr="008E14F2">
        <w:rPr>
          <w:lang w:val="en-GB"/>
        </w:rPr>
        <w:lastRenderedPageBreak/>
        <w:t xml:space="preserve">The magnetic functional principle uses a permanent magnet </w:t>
      </w:r>
      <w:r w:rsidRPr="00BC00CD">
        <w:rPr>
          <w:lang w:val="en-GB"/>
        </w:rPr>
        <w:t>to</w:t>
      </w:r>
      <w:r w:rsidRPr="008E14F2">
        <w:rPr>
          <w:lang w:val="en-GB"/>
        </w:rPr>
        <w:t xml:space="preserve"> realis</w:t>
      </w:r>
      <w:r w:rsidRPr="00BC00CD">
        <w:rPr>
          <w:lang w:val="en-GB"/>
        </w:rPr>
        <w:t>e</w:t>
      </w:r>
      <w:r w:rsidRPr="008E14F2">
        <w:rPr>
          <w:lang w:val="en-GB"/>
        </w:rPr>
        <w:t xml:space="preserve"> the latching </w:t>
      </w:r>
      <w:r w:rsidRPr="00BC00CD">
        <w:rPr>
          <w:lang w:val="en-GB"/>
        </w:rPr>
        <w:t>and the</w:t>
      </w:r>
      <w:r w:rsidRPr="008E14F2">
        <w:rPr>
          <w:lang w:val="en-GB"/>
        </w:rPr>
        <w:t xml:space="preserve"> generat</w:t>
      </w:r>
      <w:r w:rsidRPr="00BC00CD">
        <w:rPr>
          <w:lang w:val="en-GB"/>
        </w:rPr>
        <w:t>ion of</w:t>
      </w:r>
      <w:r w:rsidRPr="008E14F2">
        <w:rPr>
          <w:lang w:val="en-GB"/>
        </w:rPr>
        <w:t xml:space="preserve"> the </w:t>
      </w:r>
      <w:r w:rsidRPr="00BC00CD">
        <w:rPr>
          <w:lang w:val="en-GB"/>
        </w:rPr>
        <w:t>A/B track signal simultaneously. The use of</w:t>
      </w:r>
      <w:r w:rsidRPr="008E14F2">
        <w:rPr>
          <w:lang w:val="en-GB"/>
        </w:rPr>
        <w:t xml:space="preserve"> a Hall sensor allows a cost-saving overa</w:t>
      </w:r>
      <w:r w:rsidRPr="00CD5B47">
        <w:rPr>
          <w:lang w:val="en-GB"/>
        </w:rPr>
        <w:t>ll system. The touchless latching also ensures total wear-</w:t>
      </w:r>
      <w:r>
        <w:rPr>
          <w:lang w:val="en-GB"/>
        </w:rPr>
        <w:t xml:space="preserve">free operation with consistently high-quality haptic throughout the entire product lifetime.  </w:t>
      </w:r>
    </w:p>
    <w:p w14:paraId="30748247" w14:textId="77777777" w:rsidR="009158D4" w:rsidRPr="00447972" w:rsidRDefault="009158D4" w:rsidP="009158D4">
      <w:pPr>
        <w:pStyle w:val="Pressetext"/>
        <w:ind w:right="1273"/>
        <w:rPr>
          <w:lang w:val="en-US"/>
        </w:rPr>
      </w:pPr>
    </w:p>
    <w:p w14:paraId="00B6A594" w14:textId="77777777" w:rsidR="009158D4" w:rsidRPr="00447972" w:rsidRDefault="009158D4" w:rsidP="009158D4">
      <w:pPr>
        <w:pStyle w:val="Pressetext"/>
        <w:ind w:right="1273"/>
        <w:rPr>
          <w:lang w:val="en-US"/>
        </w:rPr>
      </w:pPr>
      <w:r>
        <w:rPr>
          <w:lang w:val="en-GB"/>
        </w:rPr>
        <w:t xml:space="preserve">The current version of the BGE43 is available with 24 </w:t>
      </w:r>
      <w:proofErr w:type="spellStart"/>
      <w:r>
        <w:rPr>
          <w:lang w:val="en-GB"/>
        </w:rPr>
        <w:t>latchings</w:t>
      </w:r>
      <w:proofErr w:type="spellEnd"/>
      <w:r>
        <w:rPr>
          <w:lang w:val="en-GB"/>
        </w:rPr>
        <w:t xml:space="preserve"> per rotation for each axis. The double rotary encoder is designed for an operating temperature of -20 °C to +70 °C; the housing fulfils protection class IP54. According to the manufacturer EBE, different customer-specific adaptations, e.g. of the latching and rotary force or the number of </w:t>
      </w:r>
      <w:proofErr w:type="spellStart"/>
      <w:r>
        <w:rPr>
          <w:lang w:val="en-GB"/>
        </w:rPr>
        <w:t>latchings</w:t>
      </w:r>
      <w:proofErr w:type="spellEnd"/>
      <w:r>
        <w:rPr>
          <w:lang w:val="en-GB"/>
        </w:rPr>
        <w:t xml:space="preserve"> per rotation, are possible at any time.</w:t>
      </w:r>
    </w:p>
    <w:p w14:paraId="79FAD2B0" w14:textId="77777777" w:rsidR="009158D4" w:rsidRPr="00447972" w:rsidRDefault="009158D4" w:rsidP="009158D4">
      <w:pPr>
        <w:pStyle w:val="Pressetext"/>
        <w:ind w:right="1273"/>
        <w:rPr>
          <w:lang w:val="en-US"/>
        </w:rPr>
      </w:pPr>
    </w:p>
    <w:p w14:paraId="2671A56C" w14:textId="77777777" w:rsidR="009158D4" w:rsidRDefault="009158D4" w:rsidP="009158D4">
      <w:pPr>
        <w:pStyle w:val="Pressetext"/>
        <w:ind w:right="1273"/>
        <w:rPr>
          <w:lang w:val="en-GB"/>
        </w:rPr>
      </w:pPr>
      <w:r>
        <w:rPr>
          <w:lang w:val="en-GB"/>
        </w:rPr>
        <w:t xml:space="preserve">The double-rotary encoder BGE43 is suitable for a variety of applications where limited installation space is available and at least two encoders to control the application and high-quality haptic are prerequisite. </w:t>
      </w:r>
    </w:p>
    <w:p w14:paraId="70E3EC6F" w14:textId="77777777" w:rsidR="009158D4" w:rsidRDefault="009158D4" w:rsidP="009158D4">
      <w:pPr>
        <w:pStyle w:val="Pressetext"/>
        <w:ind w:right="1273"/>
        <w:rPr>
          <w:lang w:val="en-GB"/>
        </w:rPr>
      </w:pPr>
    </w:p>
    <w:p w14:paraId="72F2541C" w14:textId="77777777" w:rsidR="009158D4" w:rsidRPr="005E3160" w:rsidRDefault="009158D4" w:rsidP="009158D4">
      <w:pPr>
        <w:pStyle w:val="PressetextVorspann"/>
        <w:ind w:right="1273"/>
        <w:rPr>
          <w:b w:val="0"/>
          <w:lang w:val="en-US"/>
        </w:rPr>
      </w:pPr>
      <w:r w:rsidRPr="005E3160">
        <w:rPr>
          <w:b w:val="0"/>
          <w:bCs/>
          <w:lang w:val="en-GB"/>
        </w:rPr>
        <w:t xml:space="preserve">EBE develops and produces high quality customer-specific electro-mechanical and electronic HMI input solutions for a variety of applications such as medical engineering, machine controls, professional kitchen appliances and ovens, industrial handheld terminals, military applications, event technology and a wide range of measuring, analysis and surveying equipment for indoor and outdoor applications. </w:t>
      </w:r>
    </w:p>
    <w:p w14:paraId="05B9B31D" w14:textId="5BECB0AB" w:rsidR="00D957FD" w:rsidRPr="00447972" w:rsidRDefault="00D957FD" w:rsidP="00DD10D0">
      <w:pPr>
        <w:pStyle w:val="Pressetext"/>
        <w:ind w:right="1273"/>
        <w:rPr>
          <w:lang w:val="en-US"/>
        </w:rPr>
      </w:pPr>
    </w:p>
    <w:p w14:paraId="05B9B31E" w14:textId="77777777" w:rsidR="00D957FD" w:rsidRPr="00447972" w:rsidRDefault="00D957FD" w:rsidP="00DD10D0">
      <w:pPr>
        <w:pStyle w:val="Pressetext"/>
        <w:ind w:right="1273"/>
        <w:rPr>
          <w:lang w:val="en-US"/>
        </w:rPr>
      </w:pPr>
    </w:p>
    <w:bookmarkEnd w:id="0"/>
    <w:p w14:paraId="05B9B321" w14:textId="28AD6330" w:rsidR="0063746B" w:rsidRPr="0037641E" w:rsidRDefault="0063746B" w:rsidP="00B76109">
      <w:pPr>
        <w:rPr>
          <w:b/>
        </w:rPr>
      </w:pPr>
      <w:r>
        <w:rPr>
          <w:b/>
          <w:bCs/>
          <w:lang w:val="en-GB"/>
        </w:rPr>
        <w:t>Photo</w:t>
      </w:r>
    </w:p>
    <w:p w14:paraId="05B9B322" w14:textId="77777777" w:rsidR="0063746B" w:rsidRDefault="00B1271E" w:rsidP="00B76109">
      <w:pPr>
        <w:rPr>
          <w:noProof/>
        </w:rPr>
      </w:pPr>
      <w:r>
        <w:rPr>
          <w:noProof/>
        </w:rPr>
        <w:drawing>
          <wp:inline distT="0" distB="0" distL="0" distR="0" wp14:anchorId="05B9B337" wp14:editId="05B9B338">
            <wp:extent cx="2902525" cy="2922494"/>
            <wp:effectExtent l="0" t="0" r="0" b="0"/>
            <wp:docPr id="3" name="Bild 1" descr="drehgeber 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hgeber age 60"/>
                    <pic:cNvPicPr>
                      <a:picLocks noChangeAspect="1" noChangeArrowheads="1"/>
                    </pic:cNvPicPr>
                  </pic:nvPicPr>
                  <pic:blipFill rotWithShape="1">
                    <a:blip r:embed="rId12">
                      <a:extLst>
                        <a:ext uri="{28A0092B-C50C-407E-A947-70E740481C1C}">
                          <a14:useLocalDpi xmlns:a14="http://schemas.microsoft.com/office/drawing/2010/main" val="0"/>
                        </a:ext>
                      </a:extLst>
                    </a:blip>
                    <a:srcRect l="24775" t="-1" r="20088" b="37"/>
                    <a:stretch/>
                  </pic:blipFill>
                  <pic:spPr bwMode="auto">
                    <a:xfrm>
                      <a:off x="0" y="0"/>
                      <a:ext cx="2989290" cy="3009856"/>
                    </a:xfrm>
                    <a:prstGeom prst="rect">
                      <a:avLst/>
                    </a:prstGeom>
                    <a:noFill/>
                    <a:ln>
                      <a:noFill/>
                    </a:ln>
                    <a:extLst>
                      <a:ext uri="{53640926-AAD7-44D8-BBD7-CCE9431645EC}">
                        <a14:shadowObscured xmlns:a14="http://schemas.microsoft.com/office/drawing/2010/main"/>
                      </a:ext>
                    </a:extLst>
                  </pic:spPr>
                </pic:pic>
              </a:graphicData>
            </a:graphic>
          </wp:inline>
        </w:drawing>
      </w:r>
    </w:p>
    <w:p w14:paraId="05B9B323" w14:textId="77777777" w:rsidR="00B1271E" w:rsidRDefault="00B1271E" w:rsidP="00B76109">
      <w:pPr>
        <w:rPr>
          <w:noProof/>
        </w:rPr>
      </w:pPr>
    </w:p>
    <w:p w14:paraId="05B9B324" w14:textId="77777777" w:rsidR="00B1271E" w:rsidRPr="00073488" w:rsidRDefault="00B1271E" w:rsidP="00B76109"/>
    <w:p w14:paraId="05B9B325" w14:textId="696E914F" w:rsidR="0063746B" w:rsidRPr="00BC00CD" w:rsidRDefault="0063746B" w:rsidP="00B76109">
      <w:pPr>
        <w:rPr>
          <w:lang w:val="en-US"/>
        </w:rPr>
      </w:pPr>
      <w:r w:rsidRPr="00BC00CD">
        <w:rPr>
          <w:lang w:val="en-US"/>
        </w:rPr>
        <w:t>Picture file: BGE43-</w:t>
      </w:r>
      <w:r w:rsidR="002C48C7" w:rsidRPr="00BC00CD">
        <w:rPr>
          <w:lang w:val="en-US"/>
        </w:rPr>
        <w:t>double_rotary_encoder_with_</w:t>
      </w:r>
      <w:r w:rsidR="003750E7" w:rsidRPr="00BC00CD">
        <w:rPr>
          <w:lang w:val="en-US"/>
        </w:rPr>
        <w:t>built-in</w:t>
      </w:r>
      <w:r w:rsidR="003750E7">
        <w:rPr>
          <w:lang w:val="en-US"/>
        </w:rPr>
        <w:t>_push_button</w:t>
      </w:r>
      <w:r w:rsidRPr="00BC00CD">
        <w:rPr>
          <w:lang w:val="en-US"/>
        </w:rPr>
        <w:t>_EBE.jpg</w:t>
      </w:r>
    </w:p>
    <w:p w14:paraId="05B9B326" w14:textId="77777777" w:rsidR="0063746B" w:rsidRPr="00BC00CD" w:rsidRDefault="0063746B" w:rsidP="00B76109">
      <w:pPr>
        <w:rPr>
          <w:lang w:val="en-US"/>
        </w:rPr>
      </w:pPr>
    </w:p>
    <w:p w14:paraId="05B9B327" w14:textId="4975EA99" w:rsidR="00596E79" w:rsidRPr="00447972" w:rsidRDefault="00596E79" w:rsidP="00B76109">
      <w:pPr>
        <w:tabs>
          <w:tab w:val="left" w:pos="1625"/>
        </w:tabs>
        <w:rPr>
          <w:lang w:val="en-US"/>
        </w:rPr>
      </w:pPr>
      <w:r>
        <w:rPr>
          <w:lang w:val="en-GB"/>
        </w:rPr>
        <w:t>Picture text: The compact double-rotary encoder BGE43 with integrated push</w:t>
      </w:r>
      <w:r w:rsidR="00B17837">
        <w:rPr>
          <w:lang w:val="en-GB"/>
        </w:rPr>
        <w:t xml:space="preserve"> </w:t>
      </w:r>
      <w:r>
        <w:rPr>
          <w:lang w:val="en-GB"/>
        </w:rPr>
        <w:t xml:space="preserve">button function is based on a wear-free magnetic functional principle and offers an independent, intuitive operating concept. Picture source: EBE Elektro-Bau-Elemente GmbH </w:t>
      </w:r>
    </w:p>
    <w:p w14:paraId="05B9B328" w14:textId="77777777" w:rsidR="0063746B" w:rsidRPr="00447972" w:rsidRDefault="0063746B" w:rsidP="00B76109">
      <w:pPr>
        <w:rPr>
          <w:lang w:val="en-US"/>
        </w:rPr>
      </w:pPr>
    </w:p>
    <w:p w14:paraId="52A86BA6" w14:textId="77777777" w:rsidR="000204A7" w:rsidRPr="00447972" w:rsidRDefault="000204A7" w:rsidP="000204A7">
      <w:pPr>
        <w:rPr>
          <w:lang w:val="en-US"/>
        </w:rPr>
      </w:pPr>
      <w:r>
        <w:rPr>
          <w:lang w:val="en-GB"/>
        </w:rPr>
        <w:t xml:space="preserve">Publication of photos is licence-free and free of charge. Source information requested. </w:t>
      </w:r>
    </w:p>
    <w:p w14:paraId="75C28BAB" w14:textId="77777777" w:rsidR="000204A7" w:rsidRPr="00447972" w:rsidRDefault="000204A7" w:rsidP="000204A7">
      <w:pPr>
        <w:rPr>
          <w:rFonts w:eastAsia="MS Gothic"/>
          <w:b/>
          <w:bCs/>
          <w:lang w:val="en-US"/>
        </w:rPr>
      </w:pPr>
      <w:r>
        <w:rPr>
          <w:b/>
          <w:bCs/>
          <w:szCs w:val="27"/>
          <w:lang w:val="en-GB"/>
        </w:rPr>
        <w:lastRenderedPageBreak/>
        <w:t>Short Company Profile</w:t>
      </w:r>
      <w:r>
        <w:rPr>
          <w:b/>
          <w:bCs/>
          <w:lang w:val="en-GB"/>
        </w:rPr>
        <w:t xml:space="preserve"> </w:t>
      </w:r>
    </w:p>
    <w:p w14:paraId="43750420" w14:textId="77777777" w:rsidR="000204A7" w:rsidRPr="00447972" w:rsidRDefault="000204A7" w:rsidP="000204A7">
      <w:pPr>
        <w:rPr>
          <w:rFonts w:eastAsia="MS Gothic"/>
          <w:sz w:val="18"/>
          <w:szCs w:val="18"/>
          <w:lang w:val="en-US"/>
        </w:rPr>
      </w:pPr>
      <w:r>
        <w:rPr>
          <w:sz w:val="18"/>
          <w:szCs w:val="18"/>
          <w:lang w:val="en-GB"/>
        </w:rPr>
        <w:t xml:space="preserve">The company EBE Elektro-Bau-Elemente GmbH (brand name EBE sensors + motion) based in </w:t>
      </w:r>
      <w:proofErr w:type="spellStart"/>
      <w:r>
        <w:rPr>
          <w:sz w:val="18"/>
          <w:szCs w:val="18"/>
          <w:lang w:val="en-GB"/>
        </w:rPr>
        <w:t>Leinfelden-Echterdingen</w:t>
      </w:r>
      <w:proofErr w:type="spellEnd"/>
      <w:r>
        <w:rPr>
          <w:sz w:val="18"/>
          <w:szCs w:val="18"/>
          <w:lang w:val="en-GB"/>
        </w:rPr>
        <w:t xml:space="preserve"> offers OEM-solutions in the fields of sensor and actuating technology, mechatronics, drive technology and magnetic engineering. EBE develops customized solutions and manufactures serial products for OEM customers. The focus lies on capacitive and inductive sensors, among others for level monitoring based on sensor technologies developed in-house as well as mechatronic systems. A further focus lies on intelligent door opening modules for appliances or sensor systems for white goods, medical engineering and mobility. The sensor program also includes level sensors, pressure sensors, position sensors and capacitive switches. Furthermore, EBE manufactures solenoids for a variety of applications as well as robust rotary switches, buttons and encoders and adapts them to the customer requirements. The company sees itself as a competence </w:t>
      </w:r>
      <w:proofErr w:type="spellStart"/>
      <w:r>
        <w:rPr>
          <w:sz w:val="18"/>
          <w:szCs w:val="18"/>
          <w:lang w:val="en-GB"/>
        </w:rPr>
        <w:t>center</w:t>
      </w:r>
      <w:proofErr w:type="spellEnd"/>
      <w:r>
        <w:rPr>
          <w:sz w:val="18"/>
          <w:szCs w:val="18"/>
          <w:lang w:val="en-GB"/>
        </w:rPr>
        <w:t xml:space="preserve"> for the development and production of sensor systems and drive technology. </w:t>
      </w:r>
    </w:p>
    <w:p w14:paraId="7B2C13C4" w14:textId="77777777" w:rsidR="000204A7" w:rsidRPr="00447972" w:rsidRDefault="000204A7" w:rsidP="000204A7">
      <w:pPr>
        <w:rPr>
          <w:rFonts w:eastAsia="MS Gothic"/>
          <w:sz w:val="16"/>
          <w:szCs w:val="16"/>
          <w:lang w:val="en-US"/>
        </w:rPr>
      </w:pPr>
    </w:p>
    <w:p w14:paraId="64FF45BB" w14:textId="77777777" w:rsidR="000204A7" w:rsidRPr="00447972" w:rsidRDefault="000204A7" w:rsidP="000204A7">
      <w:pPr>
        <w:rPr>
          <w:rFonts w:eastAsia="MS Gothic"/>
          <w:lang w:val="en-US"/>
        </w:rPr>
      </w:pPr>
    </w:p>
    <w:p w14:paraId="3022F6C5" w14:textId="77777777" w:rsidR="000204A7" w:rsidRPr="002859F5" w:rsidRDefault="000204A7" w:rsidP="000204A7">
      <w:pPr>
        <w:rPr>
          <w:rFonts w:eastAsia="MS Gothic"/>
          <w:b/>
        </w:rPr>
      </w:pPr>
      <w:proofErr w:type="spellStart"/>
      <w:r w:rsidRPr="00447972">
        <w:rPr>
          <w:rFonts w:eastAsia="MS Gothic"/>
          <w:b/>
          <w:bCs/>
        </w:rPr>
        <w:t>Contact</w:t>
      </w:r>
      <w:proofErr w:type="spellEnd"/>
    </w:p>
    <w:p w14:paraId="4861A341" w14:textId="77777777" w:rsidR="000204A7" w:rsidRDefault="000204A7" w:rsidP="000204A7">
      <w:pPr>
        <w:rPr>
          <w:rFonts w:eastAsia="MS Gothic"/>
        </w:rPr>
      </w:pPr>
      <w:r w:rsidRPr="00447972">
        <w:rPr>
          <w:rFonts w:eastAsia="MS Gothic"/>
        </w:rPr>
        <w:t xml:space="preserve">EBE Elektro-Bau-Elemente GmbH </w:t>
      </w:r>
    </w:p>
    <w:p w14:paraId="64C0DD96" w14:textId="5E4B83DD" w:rsidR="000204A7" w:rsidRPr="00BB617D" w:rsidRDefault="00BB617D" w:rsidP="000204A7">
      <w:pPr>
        <w:rPr>
          <w:rFonts w:eastAsia="MS Gothic"/>
          <w:lang w:val="en-GB"/>
        </w:rPr>
      </w:pPr>
      <w:r w:rsidRPr="00BB617D">
        <w:rPr>
          <w:rFonts w:eastAsia="MS Gothic"/>
          <w:lang w:val="en-GB"/>
        </w:rPr>
        <w:t>External press officer</w:t>
      </w:r>
      <w:r w:rsidR="000204A7" w:rsidRPr="00BB617D">
        <w:rPr>
          <w:rFonts w:eastAsia="MS Gothic"/>
          <w:lang w:val="en-GB"/>
        </w:rPr>
        <w:t xml:space="preserve">, </w:t>
      </w:r>
      <w:r w:rsidR="008061DB" w:rsidRPr="00BB617D">
        <w:rPr>
          <w:rFonts w:eastAsia="MS Gothic"/>
          <w:lang w:val="en-GB"/>
        </w:rPr>
        <w:t xml:space="preserve">Doris </w:t>
      </w:r>
      <w:proofErr w:type="spellStart"/>
      <w:r w:rsidR="008061DB" w:rsidRPr="00BB617D">
        <w:rPr>
          <w:rFonts w:eastAsia="MS Gothic"/>
          <w:lang w:val="en-GB"/>
        </w:rPr>
        <w:t>Tischer</w:t>
      </w:r>
      <w:proofErr w:type="spellEnd"/>
      <w:r w:rsidR="000204A7" w:rsidRPr="00BB617D">
        <w:rPr>
          <w:rFonts w:eastAsia="MS Gothic"/>
          <w:lang w:val="en-GB"/>
        </w:rPr>
        <w:t xml:space="preserve"> </w:t>
      </w:r>
    </w:p>
    <w:p w14:paraId="5601AFB0" w14:textId="77777777" w:rsidR="000204A7" w:rsidRPr="00BE55F6" w:rsidRDefault="000204A7" w:rsidP="000204A7">
      <w:proofErr w:type="spellStart"/>
      <w:r w:rsidRPr="00447972">
        <w:t>Sielminger</w:t>
      </w:r>
      <w:proofErr w:type="spellEnd"/>
      <w:r w:rsidRPr="00447972">
        <w:t xml:space="preserve"> Str. 63, 70771 Leinfelden-Echterdingen, Germany </w:t>
      </w:r>
    </w:p>
    <w:p w14:paraId="19BDD7DE" w14:textId="77777777" w:rsidR="000204A7" w:rsidRDefault="000204A7" w:rsidP="000204A7">
      <w:r w:rsidRPr="00447972">
        <w:t xml:space="preserve">Tel. +49 711 79986-0, E-Mail: press@ebe.de </w:t>
      </w:r>
    </w:p>
    <w:p w14:paraId="05B9B336" w14:textId="4A13AC55" w:rsidR="00A869C8" w:rsidRPr="000204A7" w:rsidRDefault="00A869C8" w:rsidP="000204A7">
      <w:bookmarkStart w:id="1" w:name="_GoBack"/>
      <w:bookmarkEnd w:id="1"/>
    </w:p>
    <w:sectPr w:rsidR="00A869C8" w:rsidRPr="000204A7" w:rsidSect="009158D4">
      <w:footerReference w:type="default" r:id="rId13"/>
      <w:headerReference w:type="first" r:id="rId14"/>
      <w:footerReference w:type="first" r:id="rId15"/>
      <w:pgSz w:w="11906" w:h="16838"/>
      <w:pgMar w:top="1814" w:right="851" w:bottom="851" w:left="1418" w:header="1559" w:footer="65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39B85" w14:textId="77777777" w:rsidR="00B06B6D" w:rsidRDefault="00B06B6D">
      <w:r>
        <w:separator/>
      </w:r>
    </w:p>
  </w:endnote>
  <w:endnote w:type="continuationSeparator" w:id="0">
    <w:p w14:paraId="3D1AA66F" w14:textId="77777777" w:rsidR="00B06B6D" w:rsidRDefault="00B0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9B340" w14:textId="77777777" w:rsidR="00B14495" w:rsidRDefault="00B14495" w:rsidP="00246CD1">
    <w:pPr>
      <w:pStyle w:val="Fuzeile"/>
      <w:tabs>
        <w:tab w:val="clear" w:pos="4536"/>
        <w:tab w:val="clear" w:pos="9072"/>
      </w:tabs>
      <w:jc w:val="right"/>
    </w:pPr>
    <w:r>
      <w:rPr>
        <w:lang w:val="en-GB"/>
      </w:rPr>
      <w:t xml:space="preserve">- </w:t>
    </w:r>
    <w:r>
      <w:rPr>
        <w:lang w:val="en-GB"/>
      </w:rPr>
      <w:fldChar w:fldCharType="begin"/>
    </w:r>
    <w:r>
      <w:rPr>
        <w:lang w:val="en-GB"/>
      </w:rPr>
      <w:instrText xml:space="preserve"> PAGE </w:instrText>
    </w:r>
    <w:r>
      <w:rPr>
        <w:lang w:val="en-GB"/>
      </w:rPr>
      <w:fldChar w:fldCharType="separate"/>
    </w:r>
    <w:r w:rsidR="009158D4">
      <w:rPr>
        <w:noProof/>
        <w:lang w:val="en-GB"/>
      </w:rPr>
      <w:t>2</w:t>
    </w:r>
    <w:r>
      <w:rPr>
        <w:lang w:val="en-GB"/>
      </w:rPr>
      <w:fldChar w:fldCharType="end"/>
    </w:r>
    <w:r>
      <w:rPr>
        <w:lang w:val="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9B342" w14:textId="77777777" w:rsidR="00B14495" w:rsidRDefault="002D7A60" w:rsidP="00246CD1">
    <w:pPr>
      <w:pStyle w:val="Fuzeile"/>
      <w:jc w:val="right"/>
    </w:pPr>
    <w:r>
      <w:rPr>
        <w:noProof/>
      </w:rPr>
      <w:drawing>
        <wp:anchor distT="0" distB="0" distL="114300" distR="114300" simplePos="0" relativeHeight="251659264" behindDoc="1" locked="1" layoutInCell="0" allowOverlap="1" wp14:anchorId="05B9B347" wp14:editId="05B9B348">
          <wp:simplePos x="0" y="0"/>
          <wp:positionH relativeFrom="page">
            <wp:posOffset>7524750</wp:posOffset>
          </wp:positionH>
          <wp:positionV relativeFrom="page">
            <wp:posOffset>10657205</wp:posOffset>
          </wp:positionV>
          <wp:extent cx="0" cy="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mmanipemehung.gif"/>
                  <pic:cNvPicPr/>
                </pic:nvPicPr>
                <pic:blipFill>
                  <a:blip r:embed="rId1"/>
                  <a:stretch>
                    <a:fillRect/>
                  </a:stretch>
                </pic:blipFill>
                <pic:spPr>
                  <a:xfrm>
                    <a:off x="0" y="0"/>
                    <a:ext cx="0" cy="0"/>
                  </a:xfrm>
                  <a:prstGeom prst="rect">
                    <a:avLst/>
                  </a:prstGeom>
                </pic:spPr>
              </pic:pic>
            </a:graphicData>
          </a:graphic>
        </wp:anchor>
      </w:drawing>
    </w:r>
    <w:r>
      <w:rPr>
        <w:lang w:val="en-GB"/>
      </w:rPr>
      <w:t xml:space="preserve">- </w:t>
    </w:r>
    <w:r>
      <w:rPr>
        <w:lang w:val="en-GB"/>
      </w:rPr>
      <w:fldChar w:fldCharType="begin"/>
    </w:r>
    <w:r>
      <w:rPr>
        <w:lang w:val="en-GB"/>
      </w:rPr>
      <w:instrText xml:space="preserve"> PAGE </w:instrText>
    </w:r>
    <w:r>
      <w:rPr>
        <w:lang w:val="en-GB"/>
      </w:rPr>
      <w:fldChar w:fldCharType="separate"/>
    </w:r>
    <w:r w:rsidR="009158D4">
      <w:rPr>
        <w:noProof/>
        <w:lang w:val="en-GB"/>
      </w:rPr>
      <w:t>1</w:t>
    </w:r>
    <w:r>
      <w:rPr>
        <w:lang w:val="en-GB"/>
      </w:rPr>
      <w:fldChar w:fldCharType="end"/>
    </w:r>
    <w:r>
      <w:rPr>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CB3D1" w14:textId="77777777" w:rsidR="00B06B6D" w:rsidRDefault="00B06B6D">
      <w:r>
        <w:separator/>
      </w:r>
    </w:p>
  </w:footnote>
  <w:footnote w:type="continuationSeparator" w:id="0">
    <w:p w14:paraId="13E1DD5B" w14:textId="77777777" w:rsidR="00B06B6D" w:rsidRDefault="00B06B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9B341" w14:textId="77777777" w:rsidR="00B14495" w:rsidRDefault="002D7A60">
    <w:r>
      <w:rPr>
        <w:noProof/>
      </w:rPr>
      <w:drawing>
        <wp:anchor distT="0" distB="0" distL="114300" distR="114300" simplePos="0" relativeHeight="251658240" behindDoc="1" locked="1" layoutInCell="0" allowOverlap="1" wp14:anchorId="05B9B343" wp14:editId="05B9B344">
          <wp:simplePos x="0" y="0"/>
          <wp:positionH relativeFrom="page">
            <wp:posOffset>5760720</wp:posOffset>
          </wp:positionH>
          <wp:positionV relativeFrom="page">
            <wp:posOffset>540385</wp:posOffset>
          </wp:positionV>
          <wp:extent cx="1440000" cy="802800"/>
          <wp:effectExtent l="25400" t="25400" r="84455" b="8636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schirmfoto 2018-08-27 um 18.02.25.jpg"/>
                  <pic:cNvPicPr/>
                </pic:nvPicPr>
                <pic:blipFill>
                  <a:blip r:embed="rId1"/>
                  <a:stretch>
                    <a:fillRect/>
                  </a:stretch>
                </pic:blipFill>
                <pic:spPr>
                  <a:xfrm>
                    <a:off x="0" y="0"/>
                    <a:ext cx="1440000" cy="802800"/>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6192" behindDoc="1" locked="1" layoutInCell="1" allowOverlap="1" wp14:anchorId="05B9B345" wp14:editId="05B9B346">
              <wp:simplePos x="0" y="0"/>
              <wp:positionH relativeFrom="page">
                <wp:posOffset>900430</wp:posOffset>
              </wp:positionH>
              <wp:positionV relativeFrom="page">
                <wp:posOffset>540385</wp:posOffset>
              </wp:positionV>
              <wp:extent cx="2646045" cy="294005"/>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8000"/>
                            </a:solidFill>
                            <a:miter lim="800000"/>
                            <a:headEnd/>
                            <a:tailEnd/>
                          </a14:hiddenLine>
                        </a:ext>
                      </a:extLst>
                    </wps:spPr>
                    <wps:txbx>
                      <w:txbxContent>
                        <w:p w14:paraId="05B9B349" w14:textId="4163B1C3" w:rsidR="00B14495" w:rsidRPr="00C37659" w:rsidRDefault="00B14495">
                          <w:pPr>
                            <w:rPr>
                              <w:sz w:val="36"/>
                              <w:szCs w:val="36"/>
                            </w:rPr>
                          </w:pPr>
                          <w:r>
                            <w:rPr>
                              <w:sz w:val="36"/>
                              <w:szCs w:val="36"/>
                              <w:lang w:val="en-GB"/>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5B9B345" id="_x0000_t202" coordsize="21600,21600" o:spt="202" path="m,l,21600r21600,l21600,xe">
              <v:stroke joinstyle="miter"/>
              <v:path gradientshapeok="t" o:connecttype="rect"/>
            </v:shapetype>
            <v:shape id="Text Box 1" o:spid="_x0000_s1026" type="#_x0000_t202" style="position:absolute;margin-left:70.9pt;margin-top:42.55pt;width:208.35pt;height:23.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" filled="f" stroked="f" strokecolor="green" strokeweight="1.5pt">
              <v:textbox inset="0,0,0,0">
                <w:txbxContent>
                  <w:p w14:paraId="05B9B349" w14:textId="4163B1C3" w:rsidR="00B14495" w:rsidRPr="00C37659" w:rsidRDefault="00B14495">
                    <w:pPr>
                      <w:rPr>
                        <w:sz w:val="36"/>
                        <w:szCs w:val="36"/>
                      </w:rPr>
                    </w:pPr>
                    <w:r>
                      <w:rPr>
                        <w:sz w:val="36"/>
                        <w:szCs w:val="36"/>
                        <w:lang w:val="en-GB"/>
                      </w:rPr>
                      <w:t>PRESS RELEASE</w:t>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94E9C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8EEBA6"/>
    <w:lvl w:ilvl="0">
      <w:start w:val="1"/>
      <w:numFmt w:val="decimal"/>
      <w:lvlText w:val="%1."/>
      <w:lvlJc w:val="left"/>
      <w:pPr>
        <w:tabs>
          <w:tab w:val="num" w:pos="1492"/>
        </w:tabs>
        <w:ind w:left="1492" w:hanging="360"/>
      </w:pPr>
    </w:lvl>
  </w:abstractNum>
  <w:abstractNum w:abstractNumId="2">
    <w:nsid w:val="FFFFFF7D"/>
    <w:multiLevelType w:val="singleLevel"/>
    <w:tmpl w:val="CC266482"/>
    <w:lvl w:ilvl="0">
      <w:start w:val="1"/>
      <w:numFmt w:val="decimal"/>
      <w:lvlText w:val="%1."/>
      <w:lvlJc w:val="left"/>
      <w:pPr>
        <w:tabs>
          <w:tab w:val="num" w:pos="1209"/>
        </w:tabs>
        <w:ind w:left="1209" w:hanging="360"/>
      </w:pPr>
    </w:lvl>
  </w:abstractNum>
  <w:abstractNum w:abstractNumId="3">
    <w:nsid w:val="FFFFFF7E"/>
    <w:multiLevelType w:val="singleLevel"/>
    <w:tmpl w:val="C07AB5A0"/>
    <w:lvl w:ilvl="0">
      <w:start w:val="1"/>
      <w:numFmt w:val="decimal"/>
      <w:lvlText w:val="%1."/>
      <w:lvlJc w:val="left"/>
      <w:pPr>
        <w:tabs>
          <w:tab w:val="num" w:pos="926"/>
        </w:tabs>
        <w:ind w:left="926" w:hanging="360"/>
      </w:pPr>
    </w:lvl>
  </w:abstractNum>
  <w:abstractNum w:abstractNumId="4">
    <w:nsid w:val="FFFFFF7F"/>
    <w:multiLevelType w:val="singleLevel"/>
    <w:tmpl w:val="9794A40E"/>
    <w:lvl w:ilvl="0">
      <w:start w:val="1"/>
      <w:numFmt w:val="decimal"/>
      <w:lvlText w:val="%1."/>
      <w:lvlJc w:val="left"/>
      <w:pPr>
        <w:tabs>
          <w:tab w:val="num" w:pos="643"/>
        </w:tabs>
        <w:ind w:left="643" w:hanging="360"/>
      </w:pPr>
    </w:lvl>
  </w:abstractNum>
  <w:abstractNum w:abstractNumId="5">
    <w:nsid w:val="FFFFFF80"/>
    <w:multiLevelType w:val="singleLevel"/>
    <w:tmpl w:val="58D8F07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9921ED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8E18CA6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C90CDD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B4AA6DA"/>
    <w:lvl w:ilvl="0">
      <w:start w:val="1"/>
      <w:numFmt w:val="decimal"/>
      <w:lvlText w:val="%1."/>
      <w:lvlJc w:val="left"/>
      <w:pPr>
        <w:tabs>
          <w:tab w:val="num" w:pos="360"/>
        </w:tabs>
        <w:ind w:left="360" w:hanging="360"/>
      </w:pPr>
    </w:lvl>
  </w:abstractNum>
  <w:abstractNum w:abstractNumId="10">
    <w:nsid w:val="FFFFFF89"/>
    <w:multiLevelType w:val="singleLevel"/>
    <w:tmpl w:val="D828139C"/>
    <w:lvl w:ilvl="0">
      <w:start w:val="1"/>
      <w:numFmt w:val="bullet"/>
      <w:lvlText w:val=""/>
      <w:lvlJc w:val="left"/>
      <w:pPr>
        <w:tabs>
          <w:tab w:val="num" w:pos="360"/>
        </w:tabs>
        <w:ind w:left="360" w:hanging="360"/>
      </w:pPr>
      <w:rPr>
        <w:rFonts w:ascii="Symbol" w:hAnsi="Symbol" w:hint="default"/>
      </w:rPr>
    </w:lvl>
  </w:abstractNum>
  <w:abstractNum w:abstractNumId="11">
    <w:nsid w:val="05123AC9"/>
    <w:multiLevelType w:val="multilevel"/>
    <w:tmpl w:val="F5BC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BE032B"/>
    <w:multiLevelType w:val="multilevel"/>
    <w:tmpl w:val="6546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E05126"/>
    <w:multiLevelType w:val="multilevel"/>
    <w:tmpl w:val="DF60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A52812"/>
    <w:multiLevelType w:val="hybridMultilevel"/>
    <w:tmpl w:val="D2A82ECE"/>
    <w:lvl w:ilvl="0" w:tplc="28C2F742">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084203F"/>
    <w:multiLevelType w:val="multilevel"/>
    <w:tmpl w:val="7324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6066EF"/>
    <w:multiLevelType w:val="multilevel"/>
    <w:tmpl w:val="451CD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116FCD"/>
    <w:multiLevelType w:val="multilevel"/>
    <w:tmpl w:val="B9C40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000229"/>
    <w:multiLevelType w:val="multilevel"/>
    <w:tmpl w:val="3982B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9064AF2"/>
    <w:multiLevelType w:val="multilevel"/>
    <w:tmpl w:val="F006C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D94EF1"/>
    <w:multiLevelType w:val="multilevel"/>
    <w:tmpl w:val="6E44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E02B82"/>
    <w:multiLevelType w:val="multilevel"/>
    <w:tmpl w:val="CC0C9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220258"/>
    <w:multiLevelType w:val="multilevel"/>
    <w:tmpl w:val="1428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C92FED"/>
    <w:multiLevelType w:val="multilevel"/>
    <w:tmpl w:val="8710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D4427B"/>
    <w:multiLevelType w:val="multilevel"/>
    <w:tmpl w:val="77CC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953F5C"/>
    <w:multiLevelType w:val="multilevel"/>
    <w:tmpl w:val="EC3A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082B31"/>
    <w:multiLevelType w:val="multilevel"/>
    <w:tmpl w:val="6BAA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3136B3"/>
    <w:multiLevelType w:val="multilevel"/>
    <w:tmpl w:val="71487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343CD1"/>
    <w:multiLevelType w:val="multilevel"/>
    <w:tmpl w:val="BE2A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4"/>
  </w:num>
  <w:num w:numId="13">
    <w:abstractNumId w:val="12"/>
  </w:num>
  <w:num w:numId="14">
    <w:abstractNumId w:val="27"/>
  </w:num>
  <w:num w:numId="15">
    <w:abstractNumId w:val="15"/>
  </w:num>
  <w:num w:numId="16">
    <w:abstractNumId w:val="17"/>
  </w:num>
  <w:num w:numId="17">
    <w:abstractNumId w:val="24"/>
  </w:num>
  <w:num w:numId="18">
    <w:abstractNumId w:val="16"/>
  </w:num>
  <w:num w:numId="19">
    <w:abstractNumId w:val="22"/>
  </w:num>
  <w:num w:numId="20">
    <w:abstractNumId w:val="11"/>
  </w:num>
  <w:num w:numId="21">
    <w:abstractNumId w:val="28"/>
  </w:num>
  <w:num w:numId="22">
    <w:abstractNumId w:val="23"/>
  </w:num>
  <w:num w:numId="23">
    <w:abstractNumId w:val="19"/>
  </w:num>
  <w:num w:numId="24">
    <w:abstractNumId w:val="20"/>
  </w:num>
  <w:num w:numId="25">
    <w:abstractNumId w:val="25"/>
  </w:num>
  <w:num w:numId="26">
    <w:abstractNumId w:val="21"/>
  </w:num>
  <w:num w:numId="27">
    <w:abstractNumId w:val="13"/>
  </w:num>
  <w:num w:numId="28">
    <w:abstractNumId w:val="18"/>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de-CH" w:vendorID="64" w:dllVersion="4096" w:nlCheck="1" w:checkStyle="0"/>
  <w:activeWritingStyle w:appName="MSWord" w:lang="de-CH" w:vendorID="64" w:dllVersion="6" w:nlCheck="1" w:checkStyle="1"/>
  <w:activeWritingStyle w:appName="MSWord" w:lang="de-DE"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2F5"/>
    <w:rsid w:val="00003C9F"/>
    <w:rsid w:val="00003D22"/>
    <w:rsid w:val="0000439F"/>
    <w:rsid w:val="00004D4F"/>
    <w:rsid w:val="0000510B"/>
    <w:rsid w:val="00005E15"/>
    <w:rsid w:val="00010A19"/>
    <w:rsid w:val="00010DFA"/>
    <w:rsid w:val="000125AC"/>
    <w:rsid w:val="000126BB"/>
    <w:rsid w:val="00012D18"/>
    <w:rsid w:val="0001330B"/>
    <w:rsid w:val="00017072"/>
    <w:rsid w:val="0001797E"/>
    <w:rsid w:val="00017F3A"/>
    <w:rsid w:val="000204A7"/>
    <w:rsid w:val="00021276"/>
    <w:rsid w:val="00021A99"/>
    <w:rsid w:val="000223A7"/>
    <w:rsid w:val="000228A8"/>
    <w:rsid w:val="000278CB"/>
    <w:rsid w:val="00027F22"/>
    <w:rsid w:val="00031DE4"/>
    <w:rsid w:val="00031FE5"/>
    <w:rsid w:val="000330A6"/>
    <w:rsid w:val="00033E65"/>
    <w:rsid w:val="000350AC"/>
    <w:rsid w:val="0003707A"/>
    <w:rsid w:val="00037964"/>
    <w:rsid w:val="0004064A"/>
    <w:rsid w:val="00040DC6"/>
    <w:rsid w:val="0004149E"/>
    <w:rsid w:val="000417D5"/>
    <w:rsid w:val="0004367F"/>
    <w:rsid w:val="00043E9A"/>
    <w:rsid w:val="00044532"/>
    <w:rsid w:val="000476EB"/>
    <w:rsid w:val="00050A94"/>
    <w:rsid w:val="00051526"/>
    <w:rsid w:val="0005207E"/>
    <w:rsid w:val="000520E3"/>
    <w:rsid w:val="0005317D"/>
    <w:rsid w:val="000536E3"/>
    <w:rsid w:val="00054427"/>
    <w:rsid w:val="00054862"/>
    <w:rsid w:val="00056AA4"/>
    <w:rsid w:val="00056B12"/>
    <w:rsid w:val="00056B7D"/>
    <w:rsid w:val="00057867"/>
    <w:rsid w:val="00060205"/>
    <w:rsid w:val="000625D2"/>
    <w:rsid w:val="0006268A"/>
    <w:rsid w:val="000671CD"/>
    <w:rsid w:val="00067F9D"/>
    <w:rsid w:val="0007127F"/>
    <w:rsid w:val="00072F0E"/>
    <w:rsid w:val="00073488"/>
    <w:rsid w:val="00074397"/>
    <w:rsid w:val="00074C1C"/>
    <w:rsid w:val="00074EB9"/>
    <w:rsid w:val="000764BA"/>
    <w:rsid w:val="0007658B"/>
    <w:rsid w:val="00081494"/>
    <w:rsid w:val="0008165C"/>
    <w:rsid w:val="00081B94"/>
    <w:rsid w:val="00083888"/>
    <w:rsid w:val="000839EE"/>
    <w:rsid w:val="0008694D"/>
    <w:rsid w:val="00091D15"/>
    <w:rsid w:val="00092C7C"/>
    <w:rsid w:val="00093E87"/>
    <w:rsid w:val="00093FCA"/>
    <w:rsid w:val="000943A4"/>
    <w:rsid w:val="000A2173"/>
    <w:rsid w:val="000A2FFE"/>
    <w:rsid w:val="000A3092"/>
    <w:rsid w:val="000A30C6"/>
    <w:rsid w:val="000A3DF7"/>
    <w:rsid w:val="000A443D"/>
    <w:rsid w:val="000A5153"/>
    <w:rsid w:val="000A5935"/>
    <w:rsid w:val="000A6B65"/>
    <w:rsid w:val="000B2E10"/>
    <w:rsid w:val="000B2ED7"/>
    <w:rsid w:val="000B38E0"/>
    <w:rsid w:val="000B47EB"/>
    <w:rsid w:val="000B5ACD"/>
    <w:rsid w:val="000B656B"/>
    <w:rsid w:val="000B73A3"/>
    <w:rsid w:val="000B75FC"/>
    <w:rsid w:val="000C017D"/>
    <w:rsid w:val="000C0430"/>
    <w:rsid w:val="000C0AD9"/>
    <w:rsid w:val="000C1956"/>
    <w:rsid w:val="000C1F94"/>
    <w:rsid w:val="000C6221"/>
    <w:rsid w:val="000D14C5"/>
    <w:rsid w:val="000D5037"/>
    <w:rsid w:val="000D605D"/>
    <w:rsid w:val="000D7132"/>
    <w:rsid w:val="000D737A"/>
    <w:rsid w:val="000E177E"/>
    <w:rsid w:val="000E1A13"/>
    <w:rsid w:val="000E1BF6"/>
    <w:rsid w:val="000E22DB"/>
    <w:rsid w:val="000E23C1"/>
    <w:rsid w:val="000E43D1"/>
    <w:rsid w:val="000E4449"/>
    <w:rsid w:val="000F08C0"/>
    <w:rsid w:val="000F0C45"/>
    <w:rsid w:val="000F32CC"/>
    <w:rsid w:val="000F33E2"/>
    <w:rsid w:val="000F3E2E"/>
    <w:rsid w:val="00100FDC"/>
    <w:rsid w:val="00102668"/>
    <w:rsid w:val="00103ED2"/>
    <w:rsid w:val="00104F22"/>
    <w:rsid w:val="0010605E"/>
    <w:rsid w:val="00106340"/>
    <w:rsid w:val="00110B23"/>
    <w:rsid w:val="001111C7"/>
    <w:rsid w:val="00111409"/>
    <w:rsid w:val="00111B02"/>
    <w:rsid w:val="0011236A"/>
    <w:rsid w:val="00114256"/>
    <w:rsid w:val="001162A3"/>
    <w:rsid w:val="00116D1C"/>
    <w:rsid w:val="001173E4"/>
    <w:rsid w:val="00123807"/>
    <w:rsid w:val="0012483C"/>
    <w:rsid w:val="00130487"/>
    <w:rsid w:val="0013196D"/>
    <w:rsid w:val="00133B7B"/>
    <w:rsid w:val="00135578"/>
    <w:rsid w:val="00135A30"/>
    <w:rsid w:val="00136906"/>
    <w:rsid w:val="00147F3D"/>
    <w:rsid w:val="001500C7"/>
    <w:rsid w:val="00150B48"/>
    <w:rsid w:val="0016010C"/>
    <w:rsid w:val="00161416"/>
    <w:rsid w:val="00161678"/>
    <w:rsid w:val="0016181A"/>
    <w:rsid w:val="001627B1"/>
    <w:rsid w:val="00162843"/>
    <w:rsid w:val="00164074"/>
    <w:rsid w:val="001679AD"/>
    <w:rsid w:val="00171CA0"/>
    <w:rsid w:val="001724A4"/>
    <w:rsid w:val="00173DF6"/>
    <w:rsid w:val="001740ED"/>
    <w:rsid w:val="00174AD1"/>
    <w:rsid w:val="00174E60"/>
    <w:rsid w:val="00175332"/>
    <w:rsid w:val="00175CE9"/>
    <w:rsid w:val="00176148"/>
    <w:rsid w:val="0018017F"/>
    <w:rsid w:val="001810F3"/>
    <w:rsid w:val="0018355A"/>
    <w:rsid w:val="001837E5"/>
    <w:rsid w:val="001844B9"/>
    <w:rsid w:val="00184B72"/>
    <w:rsid w:val="00186884"/>
    <w:rsid w:val="0018748A"/>
    <w:rsid w:val="001877CF"/>
    <w:rsid w:val="00187C87"/>
    <w:rsid w:val="0019194A"/>
    <w:rsid w:val="00193D20"/>
    <w:rsid w:val="00193E13"/>
    <w:rsid w:val="00194A4B"/>
    <w:rsid w:val="0019602B"/>
    <w:rsid w:val="00196CCA"/>
    <w:rsid w:val="00197B25"/>
    <w:rsid w:val="00197D49"/>
    <w:rsid w:val="001A1203"/>
    <w:rsid w:val="001A1316"/>
    <w:rsid w:val="001A3C5F"/>
    <w:rsid w:val="001B0714"/>
    <w:rsid w:val="001B123B"/>
    <w:rsid w:val="001B1810"/>
    <w:rsid w:val="001B1ACC"/>
    <w:rsid w:val="001B2923"/>
    <w:rsid w:val="001B31C7"/>
    <w:rsid w:val="001B3DF5"/>
    <w:rsid w:val="001B796E"/>
    <w:rsid w:val="001C101B"/>
    <w:rsid w:val="001C1E43"/>
    <w:rsid w:val="001C406F"/>
    <w:rsid w:val="001C7F80"/>
    <w:rsid w:val="001D0947"/>
    <w:rsid w:val="001D17C0"/>
    <w:rsid w:val="001D1962"/>
    <w:rsid w:val="001D31B6"/>
    <w:rsid w:val="001D394F"/>
    <w:rsid w:val="001D396C"/>
    <w:rsid w:val="001D3C7F"/>
    <w:rsid w:val="001D75BD"/>
    <w:rsid w:val="001D7AD5"/>
    <w:rsid w:val="001D7D4C"/>
    <w:rsid w:val="001E02B2"/>
    <w:rsid w:val="001E078D"/>
    <w:rsid w:val="001E48A0"/>
    <w:rsid w:val="001E7BDC"/>
    <w:rsid w:val="001F0BAD"/>
    <w:rsid w:val="001F2353"/>
    <w:rsid w:val="001F26B6"/>
    <w:rsid w:val="001F5ED2"/>
    <w:rsid w:val="002002DD"/>
    <w:rsid w:val="00201E83"/>
    <w:rsid w:val="00202378"/>
    <w:rsid w:val="00202783"/>
    <w:rsid w:val="00202F0A"/>
    <w:rsid w:val="0020346A"/>
    <w:rsid w:val="0020733C"/>
    <w:rsid w:val="002104C2"/>
    <w:rsid w:val="00211F83"/>
    <w:rsid w:val="00215E12"/>
    <w:rsid w:val="00215E38"/>
    <w:rsid w:val="00222A0D"/>
    <w:rsid w:val="00224F21"/>
    <w:rsid w:val="00225357"/>
    <w:rsid w:val="00226DCA"/>
    <w:rsid w:val="002304C4"/>
    <w:rsid w:val="002306F7"/>
    <w:rsid w:val="00235C0B"/>
    <w:rsid w:val="002364DD"/>
    <w:rsid w:val="00237C40"/>
    <w:rsid w:val="00241987"/>
    <w:rsid w:val="00241BF4"/>
    <w:rsid w:val="00243996"/>
    <w:rsid w:val="002466E0"/>
    <w:rsid w:val="00246CD1"/>
    <w:rsid w:val="00250869"/>
    <w:rsid w:val="00251B36"/>
    <w:rsid w:val="0025376A"/>
    <w:rsid w:val="002538BD"/>
    <w:rsid w:val="00262F02"/>
    <w:rsid w:val="002640A0"/>
    <w:rsid w:val="0026527A"/>
    <w:rsid w:val="00265C2E"/>
    <w:rsid w:val="00266158"/>
    <w:rsid w:val="00272E26"/>
    <w:rsid w:val="00274187"/>
    <w:rsid w:val="00274665"/>
    <w:rsid w:val="0027520A"/>
    <w:rsid w:val="0027657A"/>
    <w:rsid w:val="0027664C"/>
    <w:rsid w:val="00277CE0"/>
    <w:rsid w:val="0028052F"/>
    <w:rsid w:val="0028202B"/>
    <w:rsid w:val="00283C5C"/>
    <w:rsid w:val="002860AC"/>
    <w:rsid w:val="0028634C"/>
    <w:rsid w:val="00287763"/>
    <w:rsid w:val="00291DE3"/>
    <w:rsid w:val="002925D6"/>
    <w:rsid w:val="002940BB"/>
    <w:rsid w:val="00294264"/>
    <w:rsid w:val="00295448"/>
    <w:rsid w:val="002961A9"/>
    <w:rsid w:val="00296DC4"/>
    <w:rsid w:val="002A124F"/>
    <w:rsid w:val="002A2BC5"/>
    <w:rsid w:val="002A4104"/>
    <w:rsid w:val="002A4331"/>
    <w:rsid w:val="002A55E0"/>
    <w:rsid w:val="002A5CBE"/>
    <w:rsid w:val="002A60D4"/>
    <w:rsid w:val="002A6402"/>
    <w:rsid w:val="002A6E4A"/>
    <w:rsid w:val="002B0C6D"/>
    <w:rsid w:val="002B20D6"/>
    <w:rsid w:val="002B2FD9"/>
    <w:rsid w:val="002B4606"/>
    <w:rsid w:val="002B5BB2"/>
    <w:rsid w:val="002B7386"/>
    <w:rsid w:val="002C0365"/>
    <w:rsid w:val="002C18FE"/>
    <w:rsid w:val="002C23A1"/>
    <w:rsid w:val="002C2FA2"/>
    <w:rsid w:val="002C38A0"/>
    <w:rsid w:val="002C48C7"/>
    <w:rsid w:val="002C57D2"/>
    <w:rsid w:val="002C5E7D"/>
    <w:rsid w:val="002C6FC4"/>
    <w:rsid w:val="002C6FF8"/>
    <w:rsid w:val="002C7E72"/>
    <w:rsid w:val="002D5F28"/>
    <w:rsid w:val="002D690F"/>
    <w:rsid w:val="002D7A60"/>
    <w:rsid w:val="002E0FAC"/>
    <w:rsid w:val="002E21DA"/>
    <w:rsid w:val="002E3794"/>
    <w:rsid w:val="002E463A"/>
    <w:rsid w:val="002E48EB"/>
    <w:rsid w:val="002E4EFC"/>
    <w:rsid w:val="002E6BF7"/>
    <w:rsid w:val="002E77A9"/>
    <w:rsid w:val="002F1E9B"/>
    <w:rsid w:val="002F28E2"/>
    <w:rsid w:val="002F65E7"/>
    <w:rsid w:val="00300DB0"/>
    <w:rsid w:val="00302EB4"/>
    <w:rsid w:val="0030411A"/>
    <w:rsid w:val="0030512C"/>
    <w:rsid w:val="003079F8"/>
    <w:rsid w:val="00307B58"/>
    <w:rsid w:val="00310E3A"/>
    <w:rsid w:val="00311064"/>
    <w:rsid w:val="00311197"/>
    <w:rsid w:val="00311EE6"/>
    <w:rsid w:val="00312E47"/>
    <w:rsid w:val="003134C7"/>
    <w:rsid w:val="00313BCF"/>
    <w:rsid w:val="00314CEF"/>
    <w:rsid w:val="003158AE"/>
    <w:rsid w:val="003162D5"/>
    <w:rsid w:val="003205A6"/>
    <w:rsid w:val="00321F85"/>
    <w:rsid w:val="00322714"/>
    <w:rsid w:val="003229B6"/>
    <w:rsid w:val="00323F86"/>
    <w:rsid w:val="00324B8A"/>
    <w:rsid w:val="003250E4"/>
    <w:rsid w:val="00326DC2"/>
    <w:rsid w:val="003274F8"/>
    <w:rsid w:val="00327959"/>
    <w:rsid w:val="00327D4A"/>
    <w:rsid w:val="00330A0A"/>
    <w:rsid w:val="00330C86"/>
    <w:rsid w:val="003313C4"/>
    <w:rsid w:val="003314CE"/>
    <w:rsid w:val="0033164D"/>
    <w:rsid w:val="00332598"/>
    <w:rsid w:val="003339C4"/>
    <w:rsid w:val="00333DA9"/>
    <w:rsid w:val="00334767"/>
    <w:rsid w:val="003353EC"/>
    <w:rsid w:val="003356C7"/>
    <w:rsid w:val="003357B3"/>
    <w:rsid w:val="003364C7"/>
    <w:rsid w:val="003366FF"/>
    <w:rsid w:val="0033676E"/>
    <w:rsid w:val="00337218"/>
    <w:rsid w:val="003373B3"/>
    <w:rsid w:val="003375F1"/>
    <w:rsid w:val="0034088D"/>
    <w:rsid w:val="003411CD"/>
    <w:rsid w:val="003428CC"/>
    <w:rsid w:val="00345FFB"/>
    <w:rsid w:val="003463E9"/>
    <w:rsid w:val="003512C6"/>
    <w:rsid w:val="00351431"/>
    <w:rsid w:val="00355488"/>
    <w:rsid w:val="00356700"/>
    <w:rsid w:val="00362F39"/>
    <w:rsid w:val="00364DF8"/>
    <w:rsid w:val="00365909"/>
    <w:rsid w:val="003712E0"/>
    <w:rsid w:val="00371A35"/>
    <w:rsid w:val="00373F8A"/>
    <w:rsid w:val="0037449C"/>
    <w:rsid w:val="003750E7"/>
    <w:rsid w:val="00376074"/>
    <w:rsid w:val="0037641E"/>
    <w:rsid w:val="00376A01"/>
    <w:rsid w:val="003806F5"/>
    <w:rsid w:val="003844C0"/>
    <w:rsid w:val="003848E4"/>
    <w:rsid w:val="00384A67"/>
    <w:rsid w:val="00384B36"/>
    <w:rsid w:val="00384F4B"/>
    <w:rsid w:val="0038621F"/>
    <w:rsid w:val="00390ABD"/>
    <w:rsid w:val="0039296C"/>
    <w:rsid w:val="00394322"/>
    <w:rsid w:val="00394AEF"/>
    <w:rsid w:val="00396B5C"/>
    <w:rsid w:val="00397A6B"/>
    <w:rsid w:val="003A0531"/>
    <w:rsid w:val="003A0C11"/>
    <w:rsid w:val="003A0C31"/>
    <w:rsid w:val="003A43B3"/>
    <w:rsid w:val="003A58FE"/>
    <w:rsid w:val="003A5A84"/>
    <w:rsid w:val="003A5DF6"/>
    <w:rsid w:val="003A6A07"/>
    <w:rsid w:val="003A7FD7"/>
    <w:rsid w:val="003B003B"/>
    <w:rsid w:val="003B0994"/>
    <w:rsid w:val="003B1AEB"/>
    <w:rsid w:val="003B4874"/>
    <w:rsid w:val="003B5981"/>
    <w:rsid w:val="003B6F01"/>
    <w:rsid w:val="003C5A50"/>
    <w:rsid w:val="003C7138"/>
    <w:rsid w:val="003D0F91"/>
    <w:rsid w:val="003D1B02"/>
    <w:rsid w:val="003D3FD7"/>
    <w:rsid w:val="003D6C94"/>
    <w:rsid w:val="003E1878"/>
    <w:rsid w:val="003E1D8B"/>
    <w:rsid w:val="003E2DBB"/>
    <w:rsid w:val="003E3195"/>
    <w:rsid w:val="003E33DC"/>
    <w:rsid w:val="003E357F"/>
    <w:rsid w:val="003E6AC2"/>
    <w:rsid w:val="003E6DBE"/>
    <w:rsid w:val="003F0390"/>
    <w:rsid w:val="003F285E"/>
    <w:rsid w:val="003F6001"/>
    <w:rsid w:val="003F7937"/>
    <w:rsid w:val="00401F05"/>
    <w:rsid w:val="004034BD"/>
    <w:rsid w:val="00404732"/>
    <w:rsid w:val="004072C4"/>
    <w:rsid w:val="004127A4"/>
    <w:rsid w:val="004155B2"/>
    <w:rsid w:val="004208CE"/>
    <w:rsid w:val="004229E9"/>
    <w:rsid w:val="00422B38"/>
    <w:rsid w:val="00423EDE"/>
    <w:rsid w:val="00425AB9"/>
    <w:rsid w:val="00425D42"/>
    <w:rsid w:val="00431C5B"/>
    <w:rsid w:val="00432733"/>
    <w:rsid w:val="004329B4"/>
    <w:rsid w:val="00434F96"/>
    <w:rsid w:val="00436EB7"/>
    <w:rsid w:val="00440E16"/>
    <w:rsid w:val="00442824"/>
    <w:rsid w:val="00443C6F"/>
    <w:rsid w:val="004446E7"/>
    <w:rsid w:val="004463D6"/>
    <w:rsid w:val="0044742D"/>
    <w:rsid w:val="00447972"/>
    <w:rsid w:val="0045036B"/>
    <w:rsid w:val="00450F3B"/>
    <w:rsid w:val="0045278F"/>
    <w:rsid w:val="0045303B"/>
    <w:rsid w:val="00454B32"/>
    <w:rsid w:val="00455CF4"/>
    <w:rsid w:val="00456888"/>
    <w:rsid w:val="004604E7"/>
    <w:rsid w:val="004621A1"/>
    <w:rsid w:val="00464CB9"/>
    <w:rsid w:val="004654D0"/>
    <w:rsid w:val="00465D5C"/>
    <w:rsid w:val="004667AA"/>
    <w:rsid w:val="00467FAA"/>
    <w:rsid w:val="004703C8"/>
    <w:rsid w:val="00470565"/>
    <w:rsid w:val="00470CBF"/>
    <w:rsid w:val="00470FFF"/>
    <w:rsid w:val="00471813"/>
    <w:rsid w:val="00471FB7"/>
    <w:rsid w:val="00473AFF"/>
    <w:rsid w:val="00474C3D"/>
    <w:rsid w:val="00474FEF"/>
    <w:rsid w:val="00475205"/>
    <w:rsid w:val="0047639B"/>
    <w:rsid w:val="00477725"/>
    <w:rsid w:val="004809ED"/>
    <w:rsid w:val="00484E08"/>
    <w:rsid w:val="0048623E"/>
    <w:rsid w:val="00490BEA"/>
    <w:rsid w:val="00492003"/>
    <w:rsid w:val="00492258"/>
    <w:rsid w:val="00493CD3"/>
    <w:rsid w:val="0049632C"/>
    <w:rsid w:val="004963CB"/>
    <w:rsid w:val="004A13D4"/>
    <w:rsid w:val="004A269A"/>
    <w:rsid w:val="004A352F"/>
    <w:rsid w:val="004A3DE7"/>
    <w:rsid w:val="004A4729"/>
    <w:rsid w:val="004A5E02"/>
    <w:rsid w:val="004B0DDB"/>
    <w:rsid w:val="004B3E2F"/>
    <w:rsid w:val="004B61A4"/>
    <w:rsid w:val="004B67CC"/>
    <w:rsid w:val="004B7BC2"/>
    <w:rsid w:val="004C0473"/>
    <w:rsid w:val="004C219D"/>
    <w:rsid w:val="004C485C"/>
    <w:rsid w:val="004D17D3"/>
    <w:rsid w:val="004D22E3"/>
    <w:rsid w:val="004D25F2"/>
    <w:rsid w:val="004D2B60"/>
    <w:rsid w:val="004D4C0A"/>
    <w:rsid w:val="004D5E98"/>
    <w:rsid w:val="004D7785"/>
    <w:rsid w:val="004E2B23"/>
    <w:rsid w:val="004E3600"/>
    <w:rsid w:val="004E3A7D"/>
    <w:rsid w:val="004E6D0C"/>
    <w:rsid w:val="004F171B"/>
    <w:rsid w:val="004F485B"/>
    <w:rsid w:val="004F7A5E"/>
    <w:rsid w:val="004F7C2E"/>
    <w:rsid w:val="004F7EAD"/>
    <w:rsid w:val="005004B8"/>
    <w:rsid w:val="005015C0"/>
    <w:rsid w:val="00502534"/>
    <w:rsid w:val="00503406"/>
    <w:rsid w:val="005077AF"/>
    <w:rsid w:val="00507E0E"/>
    <w:rsid w:val="005108E7"/>
    <w:rsid w:val="00513402"/>
    <w:rsid w:val="005137DA"/>
    <w:rsid w:val="005137FC"/>
    <w:rsid w:val="00514065"/>
    <w:rsid w:val="00516144"/>
    <w:rsid w:val="005165F3"/>
    <w:rsid w:val="00516F3A"/>
    <w:rsid w:val="005267D1"/>
    <w:rsid w:val="00526BB7"/>
    <w:rsid w:val="0053190C"/>
    <w:rsid w:val="005440FA"/>
    <w:rsid w:val="0054435C"/>
    <w:rsid w:val="005464A6"/>
    <w:rsid w:val="005466D3"/>
    <w:rsid w:val="00547320"/>
    <w:rsid w:val="005502C5"/>
    <w:rsid w:val="00550E8C"/>
    <w:rsid w:val="005511D9"/>
    <w:rsid w:val="00555A1E"/>
    <w:rsid w:val="00556665"/>
    <w:rsid w:val="0056067F"/>
    <w:rsid w:val="00562166"/>
    <w:rsid w:val="005636F5"/>
    <w:rsid w:val="005641F2"/>
    <w:rsid w:val="0056614D"/>
    <w:rsid w:val="00567529"/>
    <w:rsid w:val="0056776D"/>
    <w:rsid w:val="0057162A"/>
    <w:rsid w:val="00574A2E"/>
    <w:rsid w:val="00577C79"/>
    <w:rsid w:val="00581EF0"/>
    <w:rsid w:val="00582788"/>
    <w:rsid w:val="0058421C"/>
    <w:rsid w:val="00584625"/>
    <w:rsid w:val="005846E9"/>
    <w:rsid w:val="00584E6E"/>
    <w:rsid w:val="00584F2A"/>
    <w:rsid w:val="00585DD8"/>
    <w:rsid w:val="005921F5"/>
    <w:rsid w:val="00592EB3"/>
    <w:rsid w:val="00594712"/>
    <w:rsid w:val="00594725"/>
    <w:rsid w:val="00595DE3"/>
    <w:rsid w:val="0059610C"/>
    <w:rsid w:val="00596561"/>
    <w:rsid w:val="00596E79"/>
    <w:rsid w:val="005A0540"/>
    <w:rsid w:val="005A0B04"/>
    <w:rsid w:val="005A0CE7"/>
    <w:rsid w:val="005A1FA4"/>
    <w:rsid w:val="005A3BD6"/>
    <w:rsid w:val="005A4C2F"/>
    <w:rsid w:val="005A573F"/>
    <w:rsid w:val="005A6176"/>
    <w:rsid w:val="005A7263"/>
    <w:rsid w:val="005A7987"/>
    <w:rsid w:val="005B0FEE"/>
    <w:rsid w:val="005B16D8"/>
    <w:rsid w:val="005B46B2"/>
    <w:rsid w:val="005B4AFF"/>
    <w:rsid w:val="005B67EC"/>
    <w:rsid w:val="005B7B5B"/>
    <w:rsid w:val="005C1564"/>
    <w:rsid w:val="005C3493"/>
    <w:rsid w:val="005C4119"/>
    <w:rsid w:val="005C4425"/>
    <w:rsid w:val="005C48F2"/>
    <w:rsid w:val="005C5F95"/>
    <w:rsid w:val="005C669A"/>
    <w:rsid w:val="005C6F4E"/>
    <w:rsid w:val="005D0080"/>
    <w:rsid w:val="005D18CA"/>
    <w:rsid w:val="005D18CB"/>
    <w:rsid w:val="005D1A39"/>
    <w:rsid w:val="005D1DB5"/>
    <w:rsid w:val="005D3AF5"/>
    <w:rsid w:val="005D43C2"/>
    <w:rsid w:val="005D548E"/>
    <w:rsid w:val="005D66A4"/>
    <w:rsid w:val="005D6A03"/>
    <w:rsid w:val="005D6F34"/>
    <w:rsid w:val="005E41CA"/>
    <w:rsid w:val="005E5B47"/>
    <w:rsid w:val="005F2C52"/>
    <w:rsid w:val="005F3342"/>
    <w:rsid w:val="005F5676"/>
    <w:rsid w:val="005F6426"/>
    <w:rsid w:val="005F7CE5"/>
    <w:rsid w:val="00604DC1"/>
    <w:rsid w:val="00604DF0"/>
    <w:rsid w:val="0060557E"/>
    <w:rsid w:val="00605CDF"/>
    <w:rsid w:val="00606159"/>
    <w:rsid w:val="00610E98"/>
    <w:rsid w:val="00612C9F"/>
    <w:rsid w:val="00612F10"/>
    <w:rsid w:val="00613AC1"/>
    <w:rsid w:val="00616652"/>
    <w:rsid w:val="00616DBA"/>
    <w:rsid w:val="0061720F"/>
    <w:rsid w:val="00617C2C"/>
    <w:rsid w:val="00620814"/>
    <w:rsid w:val="00623CFF"/>
    <w:rsid w:val="00624B43"/>
    <w:rsid w:val="00625F6B"/>
    <w:rsid w:val="006263FA"/>
    <w:rsid w:val="00627046"/>
    <w:rsid w:val="006274E3"/>
    <w:rsid w:val="00627B5B"/>
    <w:rsid w:val="00630FF8"/>
    <w:rsid w:val="00632382"/>
    <w:rsid w:val="00633D7A"/>
    <w:rsid w:val="00633E75"/>
    <w:rsid w:val="00634AA7"/>
    <w:rsid w:val="0063592B"/>
    <w:rsid w:val="006368C3"/>
    <w:rsid w:val="00636FB0"/>
    <w:rsid w:val="0063746B"/>
    <w:rsid w:val="0064006C"/>
    <w:rsid w:val="00642EFB"/>
    <w:rsid w:val="00643013"/>
    <w:rsid w:val="0064434E"/>
    <w:rsid w:val="00651E03"/>
    <w:rsid w:val="00652A22"/>
    <w:rsid w:val="00654BE1"/>
    <w:rsid w:val="00654C70"/>
    <w:rsid w:val="006574EC"/>
    <w:rsid w:val="00661AEB"/>
    <w:rsid w:val="00661F32"/>
    <w:rsid w:val="00662553"/>
    <w:rsid w:val="006650DE"/>
    <w:rsid w:val="006656E5"/>
    <w:rsid w:val="006665BC"/>
    <w:rsid w:val="00666F68"/>
    <w:rsid w:val="0066703E"/>
    <w:rsid w:val="006671A3"/>
    <w:rsid w:val="00667365"/>
    <w:rsid w:val="00667A94"/>
    <w:rsid w:val="00667B2B"/>
    <w:rsid w:val="0067058A"/>
    <w:rsid w:val="006731D6"/>
    <w:rsid w:val="006740AF"/>
    <w:rsid w:val="0067506D"/>
    <w:rsid w:val="00675BD1"/>
    <w:rsid w:val="00676BBE"/>
    <w:rsid w:val="0067798A"/>
    <w:rsid w:val="006779E6"/>
    <w:rsid w:val="00680AEF"/>
    <w:rsid w:val="00681CDB"/>
    <w:rsid w:val="00684A12"/>
    <w:rsid w:val="00684D50"/>
    <w:rsid w:val="006872E4"/>
    <w:rsid w:val="00687EFB"/>
    <w:rsid w:val="00690341"/>
    <w:rsid w:val="0069072D"/>
    <w:rsid w:val="00690F8E"/>
    <w:rsid w:val="00694830"/>
    <w:rsid w:val="00694C39"/>
    <w:rsid w:val="00695409"/>
    <w:rsid w:val="00696D47"/>
    <w:rsid w:val="006A17B9"/>
    <w:rsid w:val="006A2A05"/>
    <w:rsid w:val="006A2FF9"/>
    <w:rsid w:val="006A3D4F"/>
    <w:rsid w:val="006A4BC1"/>
    <w:rsid w:val="006A4EAA"/>
    <w:rsid w:val="006A62B7"/>
    <w:rsid w:val="006A7218"/>
    <w:rsid w:val="006B134C"/>
    <w:rsid w:val="006B1488"/>
    <w:rsid w:val="006B347D"/>
    <w:rsid w:val="006B448B"/>
    <w:rsid w:val="006B4C49"/>
    <w:rsid w:val="006B53A6"/>
    <w:rsid w:val="006B5518"/>
    <w:rsid w:val="006B6A0A"/>
    <w:rsid w:val="006B7A15"/>
    <w:rsid w:val="006C016B"/>
    <w:rsid w:val="006C173D"/>
    <w:rsid w:val="006C4FF9"/>
    <w:rsid w:val="006D052C"/>
    <w:rsid w:val="006D0916"/>
    <w:rsid w:val="006D1900"/>
    <w:rsid w:val="006D1C9C"/>
    <w:rsid w:val="006D3181"/>
    <w:rsid w:val="006D62A8"/>
    <w:rsid w:val="006D706B"/>
    <w:rsid w:val="006E0BBC"/>
    <w:rsid w:val="006E0BF4"/>
    <w:rsid w:val="006E1699"/>
    <w:rsid w:val="006E2F65"/>
    <w:rsid w:val="006F1157"/>
    <w:rsid w:val="006F1485"/>
    <w:rsid w:val="006F1896"/>
    <w:rsid w:val="006F1F89"/>
    <w:rsid w:val="006F20DF"/>
    <w:rsid w:val="006F345D"/>
    <w:rsid w:val="006F3784"/>
    <w:rsid w:val="006F490F"/>
    <w:rsid w:val="006F5875"/>
    <w:rsid w:val="006F67DD"/>
    <w:rsid w:val="006F6CBA"/>
    <w:rsid w:val="006F7BE3"/>
    <w:rsid w:val="00702186"/>
    <w:rsid w:val="0070250B"/>
    <w:rsid w:val="00702E5E"/>
    <w:rsid w:val="00704921"/>
    <w:rsid w:val="00704EB7"/>
    <w:rsid w:val="00706D78"/>
    <w:rsid w:val="007152F2"/>
    <w:rsid w:val="007155E8"/>
    <w:rsid w:val="007167E8"/>
    <w:rsid w:val="007200B6"/>
    <w:rsid w:val="0072224D"/>
    <w:rsid w:val="00726C48"/>
    <w:rsid w:val="00726FE4"/>
    <w:rsid w:val="00727E59"/>
    <w:rsid w:val="0073022C"/>
    <w:rsid w:val="00730C76"/>
    <w:rsid w:val="00731D08"/>
    <w:rsid w:val="00731FAE"/>
    <w:rsid w:val="007323C1"/>
    <w:rsid w:val="007327D9"/>
    <w:rsid w:val="00734259"/>
    <w:rsid w:val="00734493"/>
    <w:rsid w:val="00734D10"/>
    <w:rsid w:val="00736B56"/>
    <w:rsid w:val="00737B3F"/>
    <w:rsid w:val="00742768"/>
    <w:rsid w:val="0074281E"/>
    <w:rsid w:val="00742DB0"/>
    <w:rsid w:val="007437DE"/>
    <w:rsid w:val="00745919"/>
    <w:rsid w:val="00745B70"/>
    <w:rsid w:val="00745EFD"/>
    <w:rsid w:val="00747455"/>
    <w:rsid w:val="0075027F"/>
    <w:rsid w:val="00750390"/>
    <w:rsid w:val="007517D4"/>
    <w:rsid w:val="007545C3"/>
    <w:rsid w:val="007558A3"/>
    <w:rsid w:val="00755C4F"/>
    <w:rsid w:val="007566FB"/>
    <w:rsid w:val="00756C3A"/>
    <w:rsid w:val="00757BD7"/>
    <w:rsid w:val="0076212C"/>
    <w:rsid w:val="00762FF0"/>
    <w:rsid w:val="00764F96"/>
    <w:rsid w:val="00765C2F"/>
    <w:rsid w:val="00765D74"/>
    <w:rsid w:val="007661BF"/>
    <w:rsid w:val="00771A77"/>
    <w:rsid w:val="007729EB"/>
    <w:rsid w:val="00772BBB"/>
    <w:rsid w:val="00773D83"/>
    <w:rsid w:val="0077503B"/>
    <w:rsid w:val="00775DB6"/>
    <w:rsid w:val="0077717F"/>
    <w:rsid w:val="007804B7"/>
    <w:rsid w:val="007814E8"/>
    <w:rsid w:val="00784E1A"/>
    <w:rsid w:val="0078519F"/>
    <w:rsid w:val="00785261"/>
    <w:rsid w:val="00785452"/>
    <w:rsid w:val="0079124C"/>
    <w:rsid w:val="00791CDC"/>
    <w:rsid w:val="00791DDF"/>
    <w:rsid w:val="007926C8"/>
    <w:rsid w:val="00795E01"/>
    <w:rsid w:val="00796AA5"/>
    <w:rsid w:val="00796E87"/>
    <w:rsid w:val="007A05C8"/>
    <w:rsid w:val="007A1524"/>
    <w:rsid w:val="007A16C1"/>
    <w:rsid w:val="007A3FF8"/>
    <w:rsid w:val="007A4BF7"/>
    <w:rsid w:val="007A516A"/>
    <w:rsid w:val="007A51F1"/>
    <w:rsid w:val="007A5348"/>
    <w:rsid w:val="007A5AD7"/>
    <w:rsid w:val="007A7B93"/>
    <w:rsid w:val="007A7C64"/>
    <w:rsid w:val="007B06D3"/>
    <w:rsid w:val="007B1E9E"/>
    <w:rsid w:val="007B4B05"/>
    <w:rsid w:val="007B4FA1"/>
    <w:rsid w:val="007B5C78"/>
    <w:rsid w:val="007B7AF4"/>
    <w:rsid w:val="007C02DA"/>
    <w:rsid w:val="007C0459"/>
    <w:rsid w:val="007C0789"/>
    <w:rsid w:val="007C2E0A"/>
    <w:rsid w:val="007C39DA"/>
    <w:rsid w:val="007C3C56"/>
    <w:rsid w:val="007C4169"/>
    <w:rsid w:val="007C73BE"/>
    <w:rsid w:val="007C75B6"/>
    <w:rsid w:val="007D0196"/>
    <w:rsid w:val="007D0F1D"/>
    <w:rsid w:val="007D154E"/>
    <w:rsid w:val="007D1AE9"/>
    <w:rsid w:val="007D1EB0"/>
    <w:rsid w:val="007D3785"/>
    <w:rsid w:val="007D5DD5"/>
    <w:rsid w:val="007E10B5"/>
    <w:rsid w:val="007E4F4B"/>
    <w:rsid w:val="007E4F63"/>
    <w:rsid w:val="007E71DF"/>
    <w:rsid w:val="007E7E04"/>
    <w:rsid w:val="007F0385"/>
    <w:rsid w:val="007F0509"/>
    <w:rsid w:val="007F080E"/>
    <w:rsid w:val="007F20DA"/>
    <w:rsid w:val="007F6D1E"/>
    <w:rsid w:val="007F77F6"/>
    <w:rsid w:val="00803AD7"/>
    <w:rsid w:val="008061DB"/>
    <w:rsid w:val="008068BE"/>
    <w:rsid w:val="008073FA"/>
    <w:rsid w:val="008077ED"/>
    <w:rsid w:val="00811F27"/>
    <w:rsid w:val="00813247"/>
    <w:rsid w:val="0081611C"/>
    <w:rsid w:val="00816397"/>
    <w:rsid w:val="008232A1"/>
    <w:rsid w:val="00823C1D"/>
    <w:rsid w:val="00824AA4"/>
    <w:rsid w:val="0082642A"/>
    <w:rsid w:val="008304E2"/>
    <w:rsid w:val="008308CC"/>
    <w:rsid w:val="00831A75"/>
    <w:rsid w:val="0083226F"/>
    <w:rsid w:val="00832FFE"/>
    <w:rsid w:val="00833614"/>
    <w:rsid w:val="00833B94"/>
    <w:rsid w:val="00843667"/>
    <w:rsid w:val="00847721"/>
    <w:rsid w:val="00850CEE"/>
    <w:rsid w:val="00850D87"/>
    <w:rsid w:val="0085127C"/>
    <w:rsid w:val="00851439"/>
    <w:rsid w:val="00853BBB"/>
    <w:rsid w:val="0085486D"/>
    <w:rsid w:val="00855F39"/>
    <w:rsid w:val="00860539"/>
    <w:rsid w:val="00860879"/>
    <w:rsid w:val="008624C0"/>
    <w:rsid w:val="00863B64"/>
    <w:rsid w:val="0086666E"/>
    <w:rsid w:val="008672DF"/>
    <w:rsid w:val="00870D4F"/>
    <w:rsid w:val="00872077"/>
    <w:rsid w:val="00872B97"/>
    <w:rsid w:val="00872E60"/>
    <w:rsid w:val="008747F1"/>
    <w:rsid w:val="008759B8"/>
    <w:rsid w:val="008760FE"/>
    <w:rsid w:val="008772D0"/>
    <w:rsid w:val="008777D4"/>
    <w:rsid w:val="00877DC5"/>
    <w:rsid w:val="008837E8"/>
    <w:rsid w:val="00883839"/>
    <w:rsid w:val="008874B2"/>
    <w:rsid w:val="00887A14"/>
    <w:rsid w:val="00890154"/>
    <w:rsid w:val="00892583"/>
    <w:rsid w:val="00894060"/>
    <w:rsid w:val="008969AB"/>
    <w:rsid w:val="00897350"/>
    <w:rsid w:val="008A088D"/>
    <w:rsid w:val="008A151D"/>
    <w:rsid w:val="008A4BF8"/>
    <w:rsid w:val="008A506D"/>
    <w:rsid w:val="008A508E"/>
    <w:rsid w:val="008A7F47"/>
    <w:rsid w:val="008B11A9"/>
    <w:rsid w:val="008B2783"/>
    <w:rsid w:val="008B32EB"/>
    <w:rsid w:val="008B46DF"/>
    <w:rsid w:val="008B5B4B"/>
    <w:rsid w:val="008B6074"/>
    <w:rsid w:val="008B64C8"/>
    <w:rsid w:val="008B68B9"/>
    <w:rsid w:val="008C06E1"/>
    <w:rsid w:val="008C18C6"/>
    <w:rsid w:val="008C1CD0"/>
    <w:rsid w:val="008C334D"/>
    <w:rsid w:val="008C5EC8"/>
    <w:rsid w:val="008C68FF"/>
    <w:rsid w:val="008C7707"/>
    <w:rsid w:val="008C7E65"/>
    <w:rsid w:val="008D0E67"/>
    <w:rsid w:val="008D2DAB"/>
    <w:rsid w:val="008D7BB7"/>
    <w:rsid w:val="008E14F2"/>
    <w:rsid w:val="008E200C"/>
    <w:rsid w:val="008E3AC1"/>
    <w:rsid w:val="008E5757"/>
    <w:rsid w:val="008E6D3A"/>
    <w:rsid w:val="008E7E4E"/>
    <w:rsid w:val="008F12EF"/>
    <w:rsid w:val="008F24E6"/>
    <w:rsid w:val="008F2DAB"/>
    <w:rsid w:val="008F38EB"/>
    <w:rsid w:val="008F434B"/>
    <w:rsid w:val="008F4863"/>
    <w:rsid w:val="008F67BD"/>
    <w:rsid w:val="008F6ABF"/>
    <w:rsid w:val="00901CDF"/>
    <w:rsid w:val="00904104"/>
    <w:rsid w:val="009105E1"/>
    <w:rsid w:val="0091110F"/>
    <w:rsid w:val="009115C6"/>
    <w:rsid w:val="0091248B"/>
    <w:rsid w:val="00914565"/>
    <w:rsid w:val="00914C5D"/>
    <w:rsid w:val="009158D4"/>
    <w:rsid w:val="0092594F"/>
    <w:rsid w:val="00930112"/>
    <w:rsid w:val="009317FF"/>
    <w:rsid w:val="00931BBA"/>
    <w:rsid w:val="00932EF3"/>
    <w:rsid w:val="00934EA2"/>
    <w:rsid w:val="00935671"/>
    <w:rsid w:val="00936233"/>
    <w:rsid w:val="00937721"/>
    <w:rsid w:val="009378FA"/>
    <w:rsid w:val="009404DC"/>
    <w:rsid w:val="00940719"/>
    <w:rsid w:val="00941C5E"/>
    <w:rsid w:val="009425B6"/>
    <w:rsid w:val="009430C1"/>
    <w:rsid w:val="00945FBF"/>
    <w:rsid w:val="0094681C"/>
    <w:rsid w:val="00946CB7"/>
    <w:rsid w:val="00946D44"/>
    <w:rsid w:val="00947378"/>
    <w:rsid w:val="009516D3"/>
    <w:rsid w:val="00951C48"/>
    <w:rsid w:val="00954370"/>
    <w:rsid w:val="0095686F"/>
    <w:rsid w:val="00957420"/>
    <w:rsid w:val="00960704"/>
    <w:rsid w:val="00963D38"/>
    <w:rsid w:val="0096460B"/>
    <w:rsid w:val="00965B35"/>
    <w:rsid w:val="009663B8"/>
    <w:rsid w:val="00967B71"/>
    <w:rsid w:val="0097122E"/>
    <w:rsid w:val="009720B7"/>
    <w:rsid w:val="0097291D"/>
    <w:rsid w:val="009730CA"/>
    <w:rsid w:val="00973F47"/>
    <w:rsid w:val="00974370"/>
    <w:rsid w:val="00974425"/>
    <w:rsid w:val="00976307"/>
    <w:rsid w:val="00976B33"/>
    <w:rsid w:val="00980557"/>
    <w:rsid w:val="00982A4F"/>
    <w:rsid w:val="00982ECF"/>
    <w:rsid w:val="00983735"/>
    <w:rsid w:val="0098470A"/>
    <w:rsid w:val="0099189C"/>
    <w:rsid w:val="00991ECD"/>
    <w:rsid w:val="0099244F"/>
    <w:rsid w:val="00993690"/>
    <w:rsid w:val="00993F27"/>
    <w:rsid w:val="0099535F"/>
    <w:rsid w:val="00995BD3"/>
    <w:rsid w:val="0099662A"/>
    <w:rsid w:val="009A2383"/>
    <w:rsid w:val="009A6057"/>
    <w:rsid w:val="009B4271"/>
    <w:rsid w:val="009B4799"/>
    <w:rsid w:val="009B59AE"/>
    <w:rsid w:val="009B7EE9"/>
    <w:rsid w:val="009B7F66"/>
    <w:rsid w:val="009C0D26"/>
    <w:rsid w:val="009C27A1"/>
    <w:rsid w:val="009C2ED1"/>
    <w:rsid w:val="009C393D"/>
    <w:rsid w:val="009C455F"/>
    <w:rsid w:val="009C4BAC"/>
    <w:rsid w:val="009C4DB4"/>
    <w:rsid w:val="009C528D"/>
    <w:rsid w:val="009C5DD5"/>
    <w:rsid w:val="009C63C5"/>
    <w:rsid w:val="009C67F1"/>
    <w:rsid w:val="009D37E2"/>
    <w:rsid w:val="009D58C6"/>
    <w:rsid w:val="009D5A21"/>
    <w:rsid w:val="009D7EBB"/>
    <w:rsid w:val="009D7F58"/>
    <w:rsid w:val="009E1A75"/>
    <w:rsid w:val="009E25DC"/>
    <w:rsid w:val="009E31E4"/>
    <w:rsid w:val="009E48A6"/>
    <w:rsid w:val="009E4FCB"/>
    <w:rsid w:val="009E531A"/>
    <w:rsid w:val="009E702A"/>
    <w:rsid w:val="009F1198"/>
    <w:rsid w:val="009F141C"/>
    <w:rsid w:val="009F15D8"/>
    <w:rsid w:val="009F5312"/>
    <w:rsid w:val="009F6B05"/>
    <w:rsid w:val="009F6C4B"/>
    <w:rsid w:val="009F786D"/>
    <w:rsid w:val="00A04194"/>
    <w:rsid w:val="00A0516D"/>
    <w:rsid w:val="00A06D9E"/>
    <w:rsid w:val="00A07E40"/>
    <w:rsid w:val="00A12B17"/>
    <w:rsid w:val="00A14442"/>
    <w:rsid w:val="00A14BAC"/>
    <w:rsid w:val="00A158A6"/>
    <w:rsid w:val="00A15981"/>
    <w:rsid w:val="00A17EE0"/>
    <w:rsid w:val="00A200C7"/>
    <w:rsid w:val="00A20783"/>
    <w:rsid w:val="00A228C6"/>
    <w:rsid w:val="00A253A1"/>
    <w:rsid w:val="00A2665D"/>
    <w:rsid w:val="00A268ED"/>
    <w:rsid w:val="00A26FD4"/>
    <w:rsid w:val="00A31DC7"/>
    <w:rsid w:val="00A31FC5"/>
    <w:rsid w:val="00A325CF"/>
    <w:rsid w:val="00A33E4A"/>
    <w:rsid w:val="00A356BF"/>
    <w:rsid w:val="00A36A16"/>
    <w:rsid w:val="00A36BFE"/>
    <w:rsid w:val="00A40EC0"/>
    <w:rsid w:val="00A41A82"/>
    <w:rsid w:val="00A43EB3"/>
    <w:rsid w:val="00A45068"/>
    <w:rsid w:val="00A45949"/>
    <w:rsid w:val="00A46101"/>
    <w:rsid w:val="00A46A6B"/>
    <w:rsid w:val="00A47905"/>
    <w:rsid w:val="00A52641"/>
    <w:rsid w:val="00A52F58"/>
    <w:rsid w:val="00A54940"/>
    <w:rsid w:val="00A56C14"/>
    <w:rsid w:val="00A575F8"/>
    <w:rsid w:val="00A60ED0"/>
    <w:rsid w:val="00A616F3"/>
    <w:rsid w:val="00A63466"/>
    <w:rsid w:val="00A67221"/>
    <w:rsid w:val="00A67809"/>
    <w:rsid w:val="00A67B43"/>
    <w:rsid w:val="00A70D5A"/>
    <w:rsid w:val="00A72096"/>
    <w:rsid w:val="00A72AD6"/>
    <w:rsid w:val="00A75A2D"/>
    <w:rsid w:val="00A75B71"/>
    <w:rsid w:val="00A75DD3"/>
    <w:rsid w:val="00A7733D"/>
    <w:rsid w:val="00A84257"/>
    <w:rsid w:val="00A85B71"/>
    <w:rsid w:val="00A869C8"/>
    <w:rsid w:val="00A87EC2"/>
    <w:rsid w:val="00A92553"/>
    <w:rsid w:val="00A94066"/>
    <w:rsid w:val="00A944E8"/>
    <w:rsid w:val="00A94C70"/>
    <w:rsid w:val="00A94D73"/>
    <w:rsid w:val="00A94FEA"/>
    <w:rsid w:val="00A97DB4"/>
    <w:rsid w:val="00AA059C"/>
    <w:rsid w:val="00AA141C"/>
    <w:rsid w:val="00AA501A"/>
    <w:rsid w:val="00AA54DA"/>
    <w:rsid w:val="00AA5C16"/>
    <w:rsid w:val="00AA7264"/>
    <w:rsid w:val="00AA7423"/>
    <w:rsid w:val="00AB0900"/>
    <w:rsid w:val="00AB1026"/>
    <w:rsid w:val="00AB1A06"/>
    <w:rsid w:val="00AB3062"/>
    <w:rsid w:val="00AB3599"/>
    <w:rsid w:val="00AB4BDF"/>
    <w:rsid w:val="00AB5459"/>
    <w:rsid w:val="00AB588B"/>
    <w:rsid w:val="00AB5DAA"/>
    <w:rsid w:val="00AB70EC"/>
    <w:rsid w:val="00AC0AE9"/>
    <w:rsid w:val="00AC32A3"/>
    <w:rsid w:val="00AC5B6F"/>
    <w:rsid w:val="00AD17C7"/>
    <w:rsid w:val="00AD3203"/>
    <w:rsid w:val="00AD3EE4"/>
    <w:rsid w:val="00AD50D5"/>
    <w:rsid w:val="00AD5789"/>
    <w:rsid w:val="00AD5E6D"/>
    <w:rsid w:val="00AE424D"/>
    <w:rsid w:val="00AE4848"/>
    <w:rsid w:val="00AE50E5"/>
    <w:rsid w:val="00AE53BA"/>
    <w:rsid w:val="00AE553D"/>
    <w:rsid w:val="00AE5FCC"/>
    <w:rsid w:val="00AF091F"/>
    <w:rsid w:val="00AF23C2"/>
    <w:rsid w:val="00AF42C9"/>
    <w:rsid w:val="00AF45AF"/>
    <w:rsid w:val="00AF5B6A"/>
    <w:rsid w:val="00AF5B70"/>
    <w:rsid w:val="00AF5D57"/>
    <w:rsid w:val="00AF6021"/>
    <w:rsid w:val="00AF6D05"/>
    <w:rsid w:val="00AF6F33"/>
    <w:rsid w:val="00B00662"/>
    <w:rsid w:val="00B018CC"/>
    <w:rsid w:val="00B0207E"/>
    <w:rsid w:val="00B02708"/>
    <w:rsid w:val="00B02EB9"/>
    <w:rsid w:val="00B043D0"/>
    <w:rsid w:val="00B047BB"/>
    <w:rsid w:val="00B065C9"/>
    <w:rsid w:val="00B06B6D"/>
    <w:rsid w:val="00B1053B"/>
    <w:rsid w:val="00B108ED"/>
    <w:rsid w:val="00B11E65"/>
    <w:rsid w:val="00B1271E"/>
    <w:rsid w:val="00B12872"/>
    <w:rsid w:val="00B13793"/>
    <w:rsid w:val="00B14495"/>
    <w:rsid w:val="00B155DD"/>
    <w:rsid w:val="00B15A9D"/>
    <w:rsid w:val="00B16AF9"/>
    <w:rsid w:val="00B17039"/>
    <w:rsid w:val="00B17837"/>
    <w:rsid w:val="00B17DB9"/>
    <w:rsid w:val="00B210AE"/>
    <w:rsid w:val="00B24816"/>
    <w:rsid w:val="00B248DF"/>
    <w:rsid w:val="00B24B05"/>
    <w:rsid w:val="00B32F25"/>
    <w:rsid w:val="00B32FD2"/>
    <w:rsid w:val="00B361F0"/>
    <w:rsid w:val="00B366D2"/>
    <w:rsid w:val="00B36867"/>
    <w:rsid w:val="00B40D3B"/>
    <w:rsid w:val="00B41519"/>
    <w:rsid w:val="00B46BB0"/>
    <w:rsid w:val="00B47E11"/>
    <w:rsid w:val="00B515B5"/>
    <w:rsid w:val="00B55AE1"/>
    <w:rsid w:val="00B562F2"/>
    <w:rsid w:val="00B56F8F"/>
    <w:rsid w:val="00B604C6"/>
    <w:rsid w:val="00B66091"/>
    <w:rsid w:val="00B66E37"/>
    <w:rsid w:val="00B72229"/>
    <w:rsid w:val="00B729F2"/>
    <w:rsid w:val="00B73BD5"/>
    <w:rsid w:val="00B73D8A"/>
    <w:rsid w:val="00B743D8"/>
    <w:rsid w:val="00B76109"/>
    <w:rsid w:val="00B774A5"/>
    <w:rsid w:val="00B82138"/>
    <w:rsid w:val="00B822DB"/>
    <w:rsid w:val="00B8252F"/>
    <w:rsid w:val="00B82873"/>
    <w:rsid w:val="00B8340D"/>
    <w:rsid w:val="00B83B22"/>
    <w:rsid w:val="00B83EEC"/>
    <w:rsid w:val="00B84167"/>
    <w:rsid w:val="00B84C33"/>
    <w:rsid w:val="00B85A7C"/>
    <w:rsid w:val="00B8722E"/>
    <w:rsid w:val="00B87B29"/>
    <w:rsid w:val="00B87B80"/>
    <w:rsid w:val="00B90991"/>
    <w:rsid w:val="00B91A70"/>
    <w:rsid w:val="00B92569"/>
    <w:rsid w:val="00B9374C"/>
    <w:rsid w:val="00B93B61"/>
    <w:rsid w:val="00B93D62"/>
    <w:rsid w:val="00BA29B0"/>
    <w:rsid w:val="00BB0B9E"/>
    <w:rsid w:val="00BB0D8D"/>
    <w:rsid w:val="00BB1128"/>
    <w:rsid w:val="00BB2EE2"/>
    <w:rsid w:val="00BB3E65"/>
    <w:rsid w:val="00BB53F7"/>
    <w:rsid w:val="00BB617D"/>
    <w:rsid w:val="00BB680C"/>
    <w:rsid w:val="00BC00CD"/>
    <w:rsid w:val="00BC160F"/>
    <w:rsid w:val="00BC20FD"/>
    <w:rsid w:val="00BC451F"/>
    <w:rsid w:val="00BC5501"/>
    <w:rsid w:val="00BC5514"/>
    <w:rsid w:val="00BC76C4"/>
    <w:rsid w:val="00BD1DFF"/>
    <w:rsid w:val="00BD270A"/>
    <w:rsid w:val="00BD2D2E"/>
    <w:rsid w:val="00BD3334"/>
    <w:rsid w:val="00BD3516"/>
    <w:rsid w:val="00BD4475"/>
    <w:rsid w:val="00BD47AB"/>
    <w:rsid w:val="00BD62D7"/>
    <w:rsid w:val="00BD73E6"/>
    <w:rsid w:val="00BD765F"/>
    <w:rsid w:val="00BD7B3E"/>
    <w:rsid w:val="00BD7BB9"/>
    <w:rsid w:val="00BD7C29"/>
    <w:rsid w:val="00BE0018"/>
    <w:rsid w:val="00BE0A23"/>
    <w:rsid w:val="00BE403C"/>
    <w:rsid w:val="00BE4FEF"/>
    <w:rsid w:val="00BE6073"/>
    <w:rsid w:val="00BE75CE"/>
    <w:rsid w:val="00BF3E48"/>
    <w:rsid w:val="00BF4FD5"/>
    <w:rsid w:val="00BF6FF4"/>
    <w:rsid w:val="00BF70D3"/>
    <w:rsid w:val="00BF72F5"/>
    <w:rsid w:val="00C0115B"/>
    <w:rsid w:val="00C013EB"/>
    <w:rsid w:val="00C04C3B"/>
    <w:rsid w:val="00C04E17"/>
    <w:rsid w:val="00C05177"/>
    <w:rsid w:val="00C06003"/>
    <w:rsid w:val="00C0662D"/>
    <w:rsid w:val="00C14628"/>
    <w:rsid w:val="00C149C7"/>
    <w:rsid w:val="00C15FA9"/>
    <w:rsid w:val="00C16C46"/>
    <w:rsid w:val="00C172B8"/>
    <w:rsid w:val="00C24833"/>
    <w:rsid w:val="00C26276"/>
    <w:rsid w:val="00C3045D"/>
    <w:rsid w:val="00C31A59"/>
    <w:rsid w:val="00C37659"/>
    <w:rsid w:val="00C37CA4"/>
    <w:rsid w:val="00C40358"/>
    <w:rsid w:val="00C40A7C"/>
    <w:rsid w:val="00C46D06"/>
    <w:rsid w:val="00C475DB"/>
    <w:rsid w:val="00C50EB1"/>
    <w:rsid w:val="00C51434"/>
    <w:rsid w:val="00C602C4"/>
    <w:rsid w:val="00C61EC7"/>
    <w:rsid w:val="00C6219E"/>
    <w:rsid w:val="00C63657"/>
    <w:rsid w:val="00C64220"/>
    <w:rsid w:val="00C64251"/>
    <w:rsid w:val="00C646A9"/>
    <w:rsid w:val="00C659D9"/>
    <w:rsid w:val="00C669C0"/>
    <w:rsid w:val="00C678E7"/>
    <w:rsid w:val="00C704FA"/>
    <w:rsid w:val="00C70613"/>
    <w:rsid w:val="00C71F44"/>
    <w:rsid w:val="00C75662"/>
    <w:rsid w:val="00C75EF1"/>
    <w:rsid w:val="00C760D5"/>
    <w:rsid w:val="00C77C6E"/>
    <w:rsid w:val="00C83A78"/>
    <w:rsid w:val="00C83DC5"/>
    <w:rsid w:val="00C86EE8"/>
    <w:rsid w:val="00C91469"/>
    <w:rsid w:val="00C930E8"/>
    <w:rsid w:val="00C95B25"/>
    <w:rsid w:val="00C96BBB"/>
    <w:rsid w:val="00C97333"/>
    <w:rsid w:val="00CA260E"/>
    <w:rsid w:val="00CA28B6"/>
    <w:rsid w:val="00CA3A55"/>
    <w:rsid w:val="00CA4B16"/>
    <w:rsid w:val="00CA5972"/>
    <w:rsid w:val="00CA5C74"/>
    <w:rsid w:val="00CA5E10"/>
    <w:rsid w:val="00CA7F2D"/>
    <w:rsid w:val="00CB11E5"/>
    <w:rsid w:val="00CB1C52"/>
    <w:rsid w:val="00CB3F25"/>
    <w:rsid w:val="00CB595D"/>
    <w:rsid w:val="00CB7BFB"/>
    <w:rsid w:val="00CC000C"/>
    <w:rsid w:val="00CC2051"/>
    <w:rsid w:val="00CC3FF2"/>
    <w:rsid w:val="00CC457E"/>
    <w:rsid w:val="00CC473F"/>
    <w:rsid w:val="00CC487B"/>
    <w:rsid w:val="00CC4A80"/>
    <w:rsid w:val="00CD05F1"/>
    <w:rsid w:val="00CD0691"/>
    <w:rsid w:val="00CD1EEA"/>
    <w:rsid w:val="00CD31D5"/>
    <w:rsid w:val="00CD4268"/>
    <w:rsid w:val="00CD5B47"/>
    <w:rsid w:val="00CD6A61"/>
    <w:rsid w:val="00CD6F10"/>
    <w:rsid w:val="00CD7849"/>
    <w:rsid w:val="00CE0903"/>
    <w:rsid w:val="00CE18F4"/>
    <w:rsid w:val="00CE4884"/>
    <w:rsid w:val="00CE4A4A"/>
    <w:rsid w:val="00CE58D7"/>
    <w:rsid w:val="00CE5D9F"/>
    <w:rsid w:val="00CE5F35"/>
    <w:rsid w:val="00CE72FA"/>
    <w:rsid w:val="00CF0A34"/>
    <w:rsid w:val="00CF0A4D"/>
    <w:rsid w:val="00CF16EB"/>
    <w:rsid w:val="00CF20C6"/>
    <w:rsid w:val="00CF28A9"/>
    <w:rsid w:val="00CF2A77"/>
    <w:rsid w:val="00CF7E2B"/>
    <w:rsid w:val="00D00120"/>
    <w:rsid w:val="00D00266"/>
    <w:rsid w:val="00D007B3"/>
    <w:rsid w:val="00D01053"/>
    <w:rsid w:val="00D016B0"/>
    <w:rsid w:val="00D0216D"/>
    <w:rsid w:val="00D026F7"/>
    <w:rsid w:val="00D060AF"/>
    <w:rsid w:val="00D072FE"/>
    <w:rsid w:val="00D07905"/>
    <w:rsid w:val="00D10704"/>
    <w:rsid w:val="00D11368"/>
    <w:rsid w:val="00D11EBA"/>
    <w:rsid w:val="00D131C0"/>
    <w:rsid w:val="00D142E3"/>
    <w:rsid w:val="00D14B3A"/>
    <w:rsid w:val="00D14F30"/>
    <w:rsid w:val="00D16D7C"/>
    <w:rsid w:val="00D24CDF"/>
    <w:rsid w:val="00D24FDC"/>
    <w:rsid w:val="00D2509C"/>
    <w:rsid w:val="00D27E31"/>
    <w:rsid w:val="00D3197F"/>
    <w:rsid w:val="00D33A1B"/>
    <w:rsid w:val="00D3419B"/>
    <w:rsid w:val="00D3576A"/>
    <w:rsid w:val="00D367BF"/>
    <w:rsid w:val="00D40989"/>
    <w:rsid w:val="00D43AB0"/>
    <w:rsid w:val="00D44884"/>
    <w:rsid w:val="00D44A16"/>
    <w:rsid w:val="00D453D2"/>
    <w:rsid w:val="00D46359"/>
    <w:rsid w:val="00D46BBF"/>
    <w:rsid w:val="00D47CE8"/>
    <w:rsid w:val="00D51A3F"/>
    <w:rsid w:val="00D5216B"/>
    <w:rsid w:val="00D5354C"/>
    <w:rsid w:val="00D551B2"/>
    <w:rsid w:val="00D5581B"/>
    <w:rsid w:val="00D55A1B"/>
    <w:rsid w:val="00D56475"/>
    <w:rsid w:val="00D5700F"/>
    <w:rsid w:val="00D575A8"/>
    <w:rsid w:val="00D60167"/>
    <w:rsid w:val="00D609E7"/>
    <w:rsid w:val="00D60EC3"/>
    <w:rsid w:val="00D61151"/>
    <w:rsid w:val="00D6133C"/>
    <w:rsid w:val="00D6783A"/>
    <w:rsid w:val="00D71D59"/>
    <w:rsid w:val="00D731C2"/>
    <w:rsid w:val="00D75426"/>
    <w:rsid w:val="00D7549B"/>
    <w:rsid w:val="00D75E6F"/>
    <w:rsid w:val="00D80609"/>
    <w:rsid w:val="00D80664"/>
    <w:rsid w:val="00D81E70"/>
    <w:rsid w:val="00D820A5"/>
    <w:rsid w:val="00D82D3C"/>
    <w:rsid w:val="00D8361A"/>
    <w:rsid w:val="00D83716"/>
    <w:rsid w:val="00D8551C"/>
    <w:rsid w:val="00D85C6B"/>
    <w:rsid w:val="00D86631"/>
    <w:rsid w:val="00D90FF5"/>
    <w:rsid w:val="00D92390"/>
    <w:rsid w:val="00D92E47"/>
    <w:rsid w:val="00D93A74"/>
    <w:rsid w:val="00D93ECF"/>
    <w:rsid w:val="00D94656"/>
    <w:rsid w:val="00D957FD"/>
    <w:rsid w:val="00D96C97"/>
    <w:rsid w:val="00D97B96"/>
    <w:rsid w:val="00D97CD9"/>
    <w:rsid w:val="00DA1233"/>
    <w:rsid w:val="00DA2C51"/>
    <w:rsid w:val="00DA2C99"/>
    <w:rsid w:val="00DA3640"/>
    <w:rsid w:val="00DA3C44"/>
    <w:rsid w:val="00DA5BE7"/>
    <w:rsid w:val="00DA68ED"/>
    <w:rsid w:val="00DA6E85"/>
    <w:rsid w:val="00DA70E3"/>
    <w:rsid w:val="00DB0275"/>
    <w:rsid w:val="00DB176A"/>
    <w:rsid w:val="00DB34C9"/>
    <w:rsid w:val="00DB37A8"/>
    <w:rsid w:val="00DB506D"/>
    <w:rsid w:val="00DB5A6A"/>
    <w:rsid w:val="00DC1CE7"/>
    <w:rsid w:val="00DC3F28"/>
    <w:rsid w:val="00DC4872"/>
    <w:rsid w:val="00DC6C5F"/>
    <w:rsid w:val="00DD10D0"/>
    <w:rsid w:val="00DD2C04"/>
    <w:rsid w:val="00DD2C5F"/>
    <w:rsid w:val="00DD46AE"/>
    <w:rsid w:val="00DD588A"/>
    <w:rsid w:val="00DD5EC1"/>
    <w:rsid w:val="00DD77BD"/>
    <w:rsid w:val="00DE1132"/>
    <w:rsid w:val="00DE1763"/>
    <w:rsid w:val="00DE2FFF"/>
    <w:rsid w:val="00DE3640"/>
    <w:rsid w:val="00DE3756"/>
    <w:rsid w:val="00DE3D27"/>
    <w:rsid w:val="00DE519A"/>
    <w:rsid w:val="00DE6FB8"/>
    <w:rsid w:val="00DF11BF"/>
    <w:rsid w:val="00DF1CA5"/>
    <w:rsid w:val="00DF393C"/>
    <w:rsid w:val="00DF49C7"/>
    <w:rsid w:val="00DF52AC"/>
    <w:rsid w:val="00DF56B2"/>
    <w:rsid w:val="00DF7313"/>
    <w:rsid w:val="00DF7F9E"/>
    <w:rsid w:val="00E01C88"/>
    <w:rsid w:val="00E0385A"/>
    <w:rsid w:val="00E051DB"/>
    <w:rsid w:val="00E054EA"/>
    <w:rsid w:val="00E05D32"/>
    <w:rsid w:val="00E10572"/>
    <w:rsid w:val="00E10EDB"/>
    <w:rsid w:val="00E15500"/>
    <w:rsid w:val="00E17158"/>
    <w:rsid w:val="00E20B9A"/>
    <w:rsid w:val="00E25B6B"/>
    <w:rsid w:val="00E30A33"/>
    <w:rsid w:val="00E30A7E"/>
    <w:rsid w:val="00E315D3"/>
    <w:rsid w:val="00E32ED9"/>
    <w:rsid w:val="00E33129"/>
    <w:rsid w:val="00E33A31"/>
    <w:rsid w:val="00E34070"/>
    <w:rsid w:val="00E36390"/>
    <w:rsid w:val="00E36D6B"/>
    <w:rsid w:val="00E3731A"/>
    <w:rsid w:val="00E41630"/>
    <w:rsid w:val="00E41767"/>
    <w:rsid w:val="00E41D64"/>
    <w:rsid w:val="00E4235B"/>
    <w:rsid w:val="00E434E5"/>
    <w:rsid w:val="00E447B3"/>
    <w:rsid w:val="00E44A7F"/>
    <w:rsid w:val="00E45EB4"/>
    <w:rsid w:val="00E46063"/>
    <w:rsid w:val="00E460AB"/>
    <w:rsid w:val="00E51FA7"/>
    <w:rsid w:val="00E57CF4"/>
    <w:rsid w:val="00E6032A"/>
    <w:rsid w:val="00E60762"/>
    <w:rsid w:val="00E629AD"/>
    <w:rsid w:val="00E64A13"/>
    <w:rsid w:val="00E704BF"/>
    <w:rsid w:val="00E7160F"/>
    <w:rsid w:val="00E753C7"/>
    <w:rsid w:val="00E75604"/>
    <w:rsid w:val="00E7615A"/>
    <w:rsid w:val="00E77276"/>
    <w:rsid w:val="00E77D37"/>
    <w:rsid w:val="00E829BE"/>
    <w:rsid w:val="00E83C95"/>
    <w:rsid w:val="00E84811"/>
    <w:rsid w:val="00E85AC4"/>
    <w:rsid w:val="00E87B91"/>
    <w:rsid w:val="00E87FE3"/>
    <w:rsid w:val="00E945BF"/>
    <w:rsid w:val="00E975DF"/>
    <w:rsid w:val="00EA0534"/>
    <w:rsid w:val="00EA1C03"/>
    <w:rsid w:val="00EA1C9E"/>
    <w:rsid w:val="00EA2024"/>
    <w:rsid w:val="00EA22EF"/>
    <w:rsid w:val="00EA3506"/>
    <w:rsid w:val="00EA3A3C"/>
    <w:rsid w:val="00EA3F36"/>
    <w:rsid w:val="00EA56DF"/>
    <w:rsid w:val="00EA66BC"/>
    <w:rsid w:val="00EA6E06"/>
    <w:rsid w:val="00EB3AE3"/>
    <w:rsid w:val="00EB7E6B"/>
    <w:rsid w:val="00EC0569"/>
    <w:rsid w:val="00EC29E1"/>
    <w:rsid w:val="00EC3A82"/>
    <w:rsid w:val="00EC4414"/>
    <w:rsid w:val="00EC5472"/>
    <w:rsid w:val="00EC57AA"/>
    <w:rsid w:val="00EC5D99"/>
    <w:rsid w:val="00EC5F04"/>
    <w:rsid w:val="00EC79ED"/>
    <w:rsid w:val="00ED0868"/>
    <w:rsid w:val="00ED0C60"/>
    <w:rsid w:val="00ED46D4"/>
    <w:rsid w:val="00EE1461"/>
    <w:rsid w:val="00EE1BB0"/>
    <w:rsid w:val="00EE2552"/>
    <w:rsid w:val="00EE3981"/>
    <w:rsid w:val="00EE4842"/>
    <w:rsid w:val="00EE4998"/>
    <w:rsid w:val="00EE5949"/>
    <w:rsid w:val="00EE5FB2"/>
    <w:rsid w:val="00EE6394"/>
    <w:rsid w:val="00EE6520"/>
    <w:rsid w:val="00EE69AE"/>
    <w:rsid w:val="00EE6E46"/>
    <w:rsid w:val="00EE6F44"/>
    <w:rsid w:val="00EE7E16"/>
    <w:rsid w:val="00EF1264"/>
    <w:rsid w:val="00EF128C"/>
    <w:rsid w:val="00EF192E"/>
    <w:rsid w:val="00EF1F7C"/>
    <w:rsid w:val="00EF370F"/>
    <w:rsid w:val="00EF4224"/>
    <w:rsid w:val="00EF615E"/>
    <w:rsid w:val="00EF63B1"/>
    <w:rsid w:val="00EF7AB1"/>
    <w:rsid w:val="00F00D41"/>
    <w:rsid w:val="00F0135F"/>
    <w:rsid w:val="00F01E26"/>
    <w:rsid w:val="00F02ABC"/>
    <w:rsid w:val="00F069D2"/>
    <w:rsid w:val="00F10139"/>
    <w:rsid w:val="00F11CE8"/>
    <w:rsid w:val="00F12E51"/>
    <w:rsid w:val="00F12EE9"/>
    <w:rsid w:val="00F13638"/>
    <w:rsid w:val="00F14AE9"/>
    <w:rsid w:val="00F15EAC"/>
    <w:rsid w:val="00F1602C"/>
    <w:rsid w:val="00F16E05"/>
    <w:rsid w:val="00F1743F"/>
    <w:rsid w:val="00F21D99"/>
    <w:rsid w:val="00F25065"/>
    <w:rsid w:val="00F25357"/>
    <w:rsid w:val="00F2548C"/>
    <w:rsid w:val="00F257AD"/>
    <w:rsid w:val="00F27C97"/>
    <w:rsid w:val="00F31BBB"/>
    <w:rsid w:val="00F31CB8"/>
    <w:rsid w:val="00F33B98"/>
    <w:rsid w:val="00F33CB9"/>
    <w:rsid w:val="00F341D5"/>
    <w:rsid w:val="00F372F9"/>
    <w:rsid w:val="00F377BA"/>
    <w:rsid w:val="00F409EF"/>
    <w:rsid w:val="00F431AB"/>
    <w:rsid w:val="00F43803"/>
    <w:rsid w:val="00F43B14"/>
    <w:rsid w:val="00F441E6"/>
    <w:rsid w:val="00F45095"/>
    <w:rsid w:val="00F453A2"/>
    <w:rsid w:val="00F45AA8"/>
    <w:rsid w:val="00F504EB"/>
    <w:rsid w:val="00F507B8"/>
    <w:rsid w:val="00F52804"/>
    <w:rsid w:val="00F546EA"/>
    <w:rsid w:val="00F5558D"/>
    <w:rsid w:val="00F5700F"/>
    <w:rsid w:val="00F601A3"/>
    <w:rsid w:val="00F62604"/>
    <w:rsid w:val="00F62A1B"/>
    <w:rsid w:val="00F636B8"/>
    <w:rsid w:val="00F637AC"/>
    <w:rsid w:val="00F64070"/>
    <w:rsid w:val="00F671A2"/>
    <w:rsid w:val="00F671AF"/>
    <w:rsid w:val="00F7290D"/>
    <w:rsid w:val="00F763AD"/>
    <w:rsid w:val="00F767D9"/>
    <w:rsid w:val="00F81EAA"/>
    <w:rsid w:val="00F84BC3"/>
    <w:rsid w:val="00F84DAA"/>
    <w:rsid w:val="00F857AA"/>
    <w:rsid w:val="00F86042"/>
    <w:rsid w:val="00F869AB"/>
    <w:rsid w:val="00F907AC"/>
    <w:rsid w:val="00F91241"/>
    <w:rsid w:val="00F924EC"/>
    <w:rsid w:val="00F9388D"/>
    <w:rsid w:val="00F93911"/>
    <w:rsid w:val="00F94A69"/>
    <w:rsid w:val="00F94C26"/>
    <w:rsid w:val="00F94F67"/>
    <w:rsid w:val="00F9544D"/>
    <w:rsid w:val="00F963CE"/>
    <w:rsid w:val="00F9685F"/>
    <w:rsid w:val="00F97849"/>
    <w:rsid w:val="00FA03FC"/>
    <w:rsid w:val="00FA28B9"/>
    <w:rsid w:val="00FA2D8F"/>
    <w:rsid w:val="00FA4DC9"/>
    <w:rsid w:val="00FA52DC"/>
    <w:rsid w:val="00FA60C4"/>
    <w:rsid w:val="00FA7206"/>
    <w:rsid w:val="00FB14B6"/>
    <w:rsid w:val="00FB17AB"/>
    <w:rsid w:val="00FB1DFF"/>
    <w:rsid w:val="00FB3A6B"/>
    <w:rsid w:val="00FB765F"/>
    <w:rsid w:val="00FC014F"/>
    <w:rsid w:val="00FC1DDB"/>
    <w:rsid w:val="00FC5357"/>
    <w:rsid w:val="00FC7325"/>
    <w:rsid w:val="00FD0029"/>
    <w:rsid w:val="00FD1AC2"/>
    <w:rsid w:val="00FD7567"/>
    <w:rsid w:val="00FE0CCF"/>
    <w:rsid w:val="00FE1837"/>
    <w:rsid w:val="00FE20C8"/>
    <w:rsid w:val="00FE20F3"/>
    <w:rsid w:val="00FE22EF"/>
    <w:rsid w:val="00FE2CCC"/>
    <w:rsid w:val="00FE2E6F"/>
    <w:rsid w:val="00FE3C45"/>
    <w:rsid w:val="00FE45C7"/>
    <w:rsid w:val="00FE6577"/>
    <w:rsid w:val="00FE69FF"/>
    <w:rsid w:val="00FF1B55"/>
    <w:rsid w:val="00FF2E7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5B9B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annotation text" w:uiPriority="99"/>
    <w:lsdException w:name="caption" w:qFormat="1"/>
    <w:lsdException w:name="annotation reference" w:uiPriority="99"/>
    <w:lsdException w:name="List Bullet 5"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2" w:semiHidden="0" w:unhideWhenUsed="0"/>
    <w:lsdException w:name="Body Text Indent 3" w:semiHidden="0" w:unhideWhenUsed="0"/>
    <w:lsdException w:name="Block Text" w:semiHidden="0" w:unhideWhenUsed="0"/>
    <w:lsdException w:name="Hyperlink" w:semiHidden="0" w:unhideWhenUsed="0"/>
    <w:lsdException w:name="Strong" w:semiHidden="0" w:uiPriority="22" w:unhideWhenUsed="0" w:qFormat="1"/>
    <w:lsdException w:name="Emphasis" w:semiHidden="0" w:unhideWhenUsed="0" w:qFormat="1"/>
    <w:lsdException w:name="Normal (Web)" w:uiPriority="99"/>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Standard">
    <w:name w:val="Normal"/>
    <w:qFormat/>
    <w:rsid w:val="00BF72F5"/>
    <w:rPr>
      <w:rFonts w:ascii="Arial" w:eastAsia="Times" w:hAnsi="Arial"/>
      <w:sz w:val="22"/>
    </w:rPr>
  </w:style>
  <w:style w:type="paragraph" w:styleId="berschrift1">
    <w:name w:val="heading 1"/>
    <w:basedOn w:val="Standard"/>
    <w:next w:val="Standard"/>
    <w:link w:val="berschrift1Zchn"/>
    <w:qFormat/>
    <w:rsid w:val="00B24816"/>
    <w:pPr>
      <w:keepNext/>
      <w:spacing w:after="60"/>
      <w:outlineLvl w:val="0"/>
    </w:pPr>
    <w:rPr>
      <w:rFonts w:eastAsia="Times New Roman"/>
      <w:b/>
      <w:bCs/>
      <w:kern w:val="32"/>
      <w:sz w:val="40"/>
      <w:szCs w:val="32"/>
    </w:rPr>
  </w:style>
  <w:style w:type="paragraph" w:styleId="berschrift2">
    <w:name w:val="heading 2"/>
    <w:basedOn w:val="Standard"/>
    <w:next w:val="Standard"/>
    <w:qFormat/>
    <w:rsid w:val="00287763"/>
    <w:pPr>
      <w:keepNext/>
      <w:spacing w:after="60"/>
      <w:outlineLvl w:val="1"/>
    </w:pPr>
    <w:rPr>
      <w:b/>
      <w:sz w:val="24"/>
    </w:rPr>
  </w:style>
  <w:style w:type="paragraph" w:styleId="berschrift3">
    <w:name w:val="heading 3"/>
    <w:basedOn w:val="Standard"/>
    <w:next w:val="Standard"/>
    <w:link w:val="berschrift3Zchn"/>
    <w:qFormat/>
    <w:rsid w:val="00187C87"/>
    <w:pPr>
      <w:keepNext/>
      <w:spacing w:after="60"/>
      <w:outlineLvl w:val="2"/>
    </w:pPr>
    <w:rPr>
      <w:rFonts w:eastAsia="Times New Roman"/>
      <w:b/>
      <w:bCs/>
      <w:szCs w:val="26"/>
    </w:rPr>
  </w:style>
  <w:style w:type="paragraph" w:styleId="berschrift4">
    <w:name w:val="heading 4"/>
    <w:basedOn w:val="Standard"/>
    <w:next w:val="Standard"/>
    <w:link w:val="berschrift4Zchn"/>
    <w:semiHidden/>
    <w:unhideWhenUsed/>
    <w:qFormat/>
    <w:rsid w:val="00B108E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24816"/>
    <w:rPr>
      <w:rFonts w:ascii="Arial" w:eastAsia="Times New Roman" w:hAnsi="Arial"/>
      <w:b/>
      <w:bCs/>
      <w:kern w:val="32"/>
      <w:sz w:val="40"/>
      <w:szCs w:val="32"/>
    </w:rPr>
  </w:style>
  <w:style w:type="character" w:customStyle="1" w:styleId="berschrift3Zchn">
    <w:name w:val="Überschrift 3 Zchn"/>
    <w:link w:val="berschrift3"/>
    <w:rsid w:val="00187C87"/>
    <w:rPr>
      <w:rFonts w:ascii="Arial" w:eastAsia="Times New Roman" w:hAnsi="Arial"/>
      <w:b/>
      <w:bCs/>
      <w:sz w:val="22"/>
      <w:szCs w:val="26"/>
    </w:rPr>
  </w:style>
  <w:style w:type="paragraph" w:styleId="Kopfzeile">
    <w:name w:val="header"/>
    <w:basedOn w:val="Standard"/>
    <w:link w:val="KopfzeileZchn"/>
    <w:rsid w:val="00C37659"/>
    <w:pPr>
      <w:tabs>
        <w:tab w:val="center" w:pos="4536"/>
        <w:tab w:val="right" w:pos="9072"/>
      </w:tabs>
    </w:pPr>
  </w:style>
  <w:style w:type="character" w:customStyle="1" w:styleId="KopfzeileZchn">
    <w:name w:val="Kopfzeile Zchn"/>
    <w:link w:val="Kopfzeile"/>
    <w:rsid w:val="00C37659"/>
    <w:rPr>
      <w:rFonts w:ascii="Arial" w:eastAsia="Times" w:hAnsi="Arial"/>
      <w:sz w:val="22"/>
    </w:rPr>
  </w:style>
  <w:style w:type="paragraph" w:styleId="Fuzeile">
    <w:name w:val="footer"/>
    <w:basedOn w:val="Standard"/>
    <w:rsid w:val="00BF72F5"/>
    <w:pPr>
      <w:tabs>
        <w:tab w:val="center" w:pos="4536"/>
        <w:tab w:val="right" w:pos="9072"/>
      </w:tabs>
    </w:pPr>
    <w:rPr>
      <w:sz w:val="16"/>
    </w:rPr>
  </w:style>
  <w:style w:type="paragraph" w:customStyle="1" w:styleId="PressetextVorspann">
    <w:name w:val="Pressetext Vorspann"/>
    <w:basedOn w:val="Standard"/>
    <w:rsid w:val="00E15500"/>
    <w:pPr>
      <w:tabs>
        <w:tab w:val="left" w:pos="284"/>
        <w:tab w:val="left" w:pos="567"/>
        <w:tab w:val="left" w:pos="851"/>
      </w:tabs>
      <w:spacing w:line="300" w:lineRule="exact"/>
      <w:ind w:right="1985"/>
      <w:jc w:val="both"/>
    </w:pPr>
    <w:rPr>
      <w:b/>
    </w:rPr>
  </w:style>
  <w:style w:type="paragraph" w:styleId="Sprechblasentext">
    <w:name w:val="Balloon Text"/>
    <w:basedOn w:val="Standard"/>
    <w:link w:val="SprechblasentextZchn"/>
    <w:uiPriority w:val="99"/>
    <w:semiHidden/>
    <w:unhideWhenUsed/>
    <w:rsid w:val="00B0495C"/>
    <w:rPr>
      <w:rFonts w:ascii="Tahoma" w:hAnsi="Tahoma" w:cs="Tahoma"/>
      <w:sz w:val="16"/>
      <w:szCs w:val="16"/>
    </w:rPr>
  </w:style>
  <w:style w:type="character" w:customStyle="1" w:styleId="SprechblasentextZchn">
    <w:name w:val="Sprechblasentext Zchn"/>
    <w:link w:val="Sprechblasentext"/>
    <w:uiPriority w:val="99"/>
    <w:semiHidden/>
    <w:rsid w:val="00B0495C"/>
    <w:rPr>
      <w:rFonts w:ascii="Tahoma" w:eastAsia="Times" w:hAnsi="Tahoma" w:cs="Tahoma"/>
      <w:sz w:val="16"/>
      <w:szCs w:val="16"/>
    </w:rPr>
  </w:style>
  <w:style w:type="paragraph" w:customStyle="1" w:styleId="Pressetext">
    <w:name w:val="Pressetext"/>
    <w:basedOn w:val="Standard"/>
    <w:rsid w:val="00C669C0"/>
    <w:pPr>
      <w:tabs>
        <w:tab w:val="left" w:pos="284"/>
        <w:tab w:val="left" w:pos="567"/>
        <w:tab w:val="left" w:pos="851"/>
      </w:tabs>
      <w:spacing w:line="300" w:lineRule="exact"/>
      <w:ind w:right="1985"/>
      <w:jc w:val="both"/>
    </w:pPr>
  </w:style>
  <w:style w:type="character" w:styleId="Hyperlink">
    <w:name w:val="Hyperlink"/>
    <w:basedOn w:val="Absatz-Standardschriftart"/>
    <w:rsid w:val="00C06003"/>
    <w:rPr>
      <w:color w:val="0000FF" w:themeColor="hyperlink"/>
      <w:u w:val="single"/>
    </w:rPr>
  </w:style>
  <w:style w:type="character" w:styleId="BesuchterHyperlink">
    <w:name w:val="FollowedHyperlink"/>
    <w:basedOn w:val="Absatz-Standardschriftart"/>
    <w:rsid w:val="00D46359"/>
    <w:rPr>
      <w:color w:val="800080" w:themeColor="followedHyperlink"/>
      <w:u w:val="single"/>
    </w:rPr>
  </w:style>
  <w:style w:type="paragraph" w:styleId="StandardWeb">
    <w:name w:val="Normal (Web)"/>
    <w:basedOn w:val="Standard"/>
    <w:uiPriority w:val="99"/>
    <w:unhideWhenUsed/>
    <w:rsid w:val="00173DF6"/>
    <w:pPr>
      <w:spacing w:before="100" w:beforeAutospacing="1" w:after="100" w:afterAutospacing="1"/>
    </w:pPr>
    <w:rPr>
      <w:rFonts w:ascii="Times" w:eastAsia="Calibri" w:hAnsi="Times"/>
      <w:sz w:val="20"/>
    </w:rPr>
  </w:style>
  <w:style w:type="table" w:styleId="Tabellenraster">
    <w:name w:val="Table Grid"/>
    <w:basedOn w:val="NormaleTabelle"/>
    <w:rsid w:val="00CA3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nweise">
    <w:name w:val="Hinweise"/>
    <w:basedOn w:val="Standard"/>
    <w:qFormat/>
    <w:rsid w:val="000764BA"/>
    <w:rPr>
      <w:rFonts w:eastAsia="Times New Roman"/>
      <w:color w:val="E36C0A" w:themeColor="accent6" w:themeShade="BF"/>
      <w:szCs w:val="24"/>
    </w:rPr>
  </w:style>
  <w:style w:type="character" w:styleId="Kommentarzeichen">
    <w:name w:val="annotation reference"/>
    <w:basedOn w:val="Absatz-Standardschriftart"/>
    <w:uiPriority w:val="99"/>
    <w:semiHidden/>
    <w:unhideWhenUsed/>
    <w:rsid w:val="000764BA"/>
    <w:rPr>
      <w:sz w:val="16"/>
      <w:szCs w:val="16"/>
    </w:rPr>
  </w:style>
  <w:style w:type="paragraph" w:styleId="Kommentartext">
    <w:name w:val="annotation text"/>
    <w:basedOn w:val="Standard"/>
    <w:link w:val="KommentartextZchn"/>
    <w:uiPriority w:val="99"/>
    <w:semiHidden/>
    <w:unhideWhenUsed/>
    <w:rsid w:val="000764BA"/>
    <w:rPr>
      <w:rFonts w:eastAsia="Times New Roman"/>
      <w:sz w:val="20"/>
    </w:rPr>
  </w:style>
  <w:style w:type="character" w:customStyle="1" w:styleId="KommentartextZchn">
    <w:name w:val="Kommentartext Zchn"/>
    <w:basedOn w:val="Absatz-Standardschriftart"/>
    <w:link w:val="Kommentartext"/>
    <w:uiPriority w:val="99"/>
    <w:semiHidden/>
    <w:rsid w:val="000764BA"/>
    <w:rPr>
      <w:rFonts w:ascii="Arial" w:eastAsia="Times New Roman" w:hAnsi="Arial"/>
    </w:rPr>
  </w:style>
  <w:style w:type="character" w:customStyle="1" w:styleId="NichtaufgelsteErwhnung1">
    <w:name w:val="Nicht aufgelöste Erwähnung1"/>
    <w:basedOn w:val="Absatz-Standardschriftart"/>
    <w:uiPriority w:val="99"/>
    <w:semiHidden/>
    <w:unhideWhenUsed/>
    <w:rsid w:val="003B6F01"/>
    <w:rPr>
      <w:color w:val="605E5C"/>
      <w:shd w:val="clear" w:color="auto" w:fill="E1DFDD"/>
    </w:rPr>
  </w:style>
  <w:style w:type="character" w:customStyle="1" w:styleId="berschrift4Zchn">
    <w:name w:val="Überschrift 4 Zchn"/>
    <w:basedOn w:val="Absatz-Standardschriftart"/>
    <w:link w:val="berschrift4"/>
    <w:semiHidden/>
    <w:rsid w:val="00B108ED"/>
    <w:rPr>
      <w:rFonts w:asciiTheme="majorHAnsi" w:eastAsiaTheme="majorEastAsia" w:hAnsiTheme="majorHAnsi" w:cstheme="majorBidi"/>
      <w:i/>
      <w:iCs/>
      <w:color w:val="365F91" w:themeColor="accent1" w:themeShade="BF"/>
      <w:sz w:val="22"/>
    </w:rPr>
  </w:style>
  <w:style w:type="paragraph" w:styleId="Kommentarthema">
    <w:name w:val="annotation subject"/>
    <w:basedOn w:val="Kommentartext"/>
    <w:next w:val="Kommentartext"/>
    <w:link w:val="KommentarthemaZchn"/>
    <w:semiHidden/>
    <w:unhideWhenUsed/>
    <w:rsid w:val="005C5F95"/>
    <w:rPr>
      <w:rFonts w:eastAsia="Times"/>
      <w:b/>
      <w:bCs/>
    </w:rPr>
  </w:style>
  <w:style w:type="character" w:customStyle="1" w:styleId="KommentarthemaZchn">
    <w:name w:val="Kommentarthema Zchn"/>
    <w:basedOn w:val="KommentartextZchn"/>
    <w:link w:val="Kommentarthema"/>
    <w:semiHidden/>
    <w:rsid w:val="005C5F95"/>
    <w:rPr>
      <w:rFonts w:ascii="Arial" w:eastAsia="Times" w:hAnsi="Arial"/>
      <w:b/>
      <w:bCs/>
    </w:rPr>
  </w:style>
  <w:style w:type="paragraph" w:styleId="berarbeitung">
    <w:name w:val="Revision"/>
    <w:hidden/>
    <w:uiPriority w:val="71"/>
    <w:semiHidden/>
    <w:rsid w:val="007558A3"/>
    <w:rPr>
      <w:rFonts w:ascii="Arial" w:eastAsia="Times"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annotation text" w:uiPriority="99"/>
    <w:lsdException w:name="caption" w:qFormat="1"/>
    <w:lsdException w:name="annotation reference" w:uiPriority="99"/>
    <w:lsdException w:name="List Bullet 5"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2" w:semiHidden="0" w:unhideWhenUsed="0"/>
    <w:lsdException w:name="Body Text Indent 3" w:semiHidden="0" w:unhideWhenUsed="0"/>
    <w:lsdException w:name="Block Text" w:semiHidden="0" w:unhideWhenUsed="0"/>
    <w:lsdException w:name="Hyperlink" w:semiHidden="0" w:unhideWhenUsed="0"/>
    <w:lsdException w:name="Strong" w:semiHidden="0" w:uiPriority="22" w:unhideWhenUsed="0" w:qFormat="1"/>
    <w:lsdException w:name="Emphasis" w:semiHidden="0" w:unhideWhenUsed="0" w:qFormat="1"/>
    <w:lsdException w:name="Normal (Web)" w:uiPriority="99"/>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Standard">
    <w:name w:val="Normal"/>
    <w:qFormat/>
    <w:rsid w:val="00BF72F5"/>
    <w:rPr>
      <w:rFonts w:ascii="Arial" w:eastAsia="Times" w:hAnsi="Arial"/>
      <w:sz w:val="22"/>
    </w:rPr>
  </w:style>
  <w:style w:type="paragraph" w:styleId="berschrift1">
    <w:name w:val="heading 1"/>
    <w:basedOn w:val="Standard"/>
    <w:next w:val="Standard"/>
    <w:link w:val="berschrift1Zchn"/>
    <w:qFormat/>
    <w:rsid w:val="00B24816"/>
    <w:pPr>
      <w:keepNext/>
      <w:spacing w:after="60"/>
      <w:outlineLvl w:val="0"/>
    </w:pPr>
    <w:rPr>
      <w:rFonts w:eastAsia="Times New Roman"/>
      <w:b/>
      <w:bCs/>
      <w:kern w:val="32"/>
      <w:sz w:val="40"/>
      <w:szCs w:val="32"/>
    </w:rPr>
  </w:style>
  <w:style w:type="paragraph" w:styleId="berschrift2">
    <w:name w:val="heading 2"/>
    <w:basedOn w:val="Standard"/>
    <w:next w:val="Standard"/>
    <w:qFormat/>
    <w:rsid w:val="00287763"/>
    <w:pPr>
      <w:keepNext/>
      <w:spacing w:after="60"/>
      <w:outlineLvl w:val="1"/>
    </w:pPr>
    <w:rPr>
      <w:b/>
      <w:sz w:val="24"/>
    </w:rPr>
  </w:style>
  <w:style w:type="paragraph" w:styleId="berschrift3">
    <w:name w:val="heading 3"/>
    <w:basedOn w:val="Standard"/>
    <w:next w:val="Standard"/>
    <w:link w:val="berschrift3Zchn"/>
    <w:qFormat/>
    <w:rsid w:val="00187C87"/>
    <w:pPr>
      <w:keepNext/>
      <w:spacing w:after="60"/>
      <w:outlineLvl w:val="2"/>
    </w:pPr>
    <w:rPr>
      <w:rFonts w:eastAsia="Times New Roman"/>
      <w:b/>
      <w:bCs/>
      <w:szCs w:val="26"/>
    </w:rPr>
  </w:style>
  <w:style w:type="paragraph" w:styleId="berschrift4">
    <w:name w:val="heading 4"/>
    <w:basedOn w:val="Standard"/>
    <w:next w:val="Standard"/>
    <w:link w:val="berschrift4Zchn"/>
    <w:semiHidden/>
    <w:unhideWhenUsed/>
    <w:qFormat/>
    <w:rsid w:val="00B108E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24816"/>
    <w:rPr>
      <w:rFonts w:ascii="Arial" w:eastAsia="Times New Roman" w:hAnsi="Arial"/>
      <w:b/>
      <w:bCs/>
      <w:kern w:val="32"/>
      <w:sz w:val="40"/>
      <w:szCs w:val="32"/>
    </w:rPr>
  </w:style>
  <w:style w:type="character" w:customStyle="1" w:styleId="berschrift3Zchn">
    <w:name w:val="Überschrift 3 Zchn"/>
    <w:link w:val="berschrift3"/>
    <w:rsid w:val="00187C87"/>
    <w:rPr>
      <w:rFonts w:ascii="Arial" w:eastAsia="Times New Roman" w:hAnsi="Arial"/>
      <w:b/>
      <w:bCs/>
      <w:sz w:val="22"/>
      <w:szCs w:val="26"/>
    </w:rPr>
  </w:style>
  <w:style w:type="paragraph" w:styleId="Kopfzeile">
    <w:name w:val="header"/>
    <w:basedOn w:val="Standard"/>
    <w:link w:val="KopfzeileZchn"/>
    <w:rsid w:val="00C37659"/>
    <w:pPr>
      <w:tabs>
        <w:tab w:val="center" w:pos="4536"/>
        <w:tab w:val="right" w:pos="9072"/>
      </w:tabs>
    </w:pPr>
  </w:style>
  <w:style w:type="character" w:customStyle="1" w:styleId="KopfzeileZchn">
    <w:name w:val="Kopfzeile Zchn"/>
    <w:link w:val="Kopfzeile"/>
    <w:rsid w:val="00C37659"/>
    <w:rPr>
      <w:rFonts w:ascii="Arial" w:eastAsia="Times" w:hAnsi="Arial"/>
      <w:sz w:val="22"/>
    </w:rPr>
  </w:style>
  <w:style w:type="paragraph" w:styleId="Fuzeile">
    <w:name w:val="footer"/>
    <w:basedOn w:val="Standard"/>
    <w:rsid w:val="00BF72F5"/>
    <w:pPr>
      <w:tabs>
        <w:tab w:val="center" w:pos="4536"/>
        <w:tab w:val="right" w:pos="9072"/>
      </w:tabs>
    </w:pPr>
    <w:rPr>
      <w:sz w:val="16"/>
    </w:rPr>
  </w:style>
  <w:style w:type="paragraph" w:customStyle="1" w:styleId="PressetextVorspann">
    <w:name w:val="Pressetext Vorspann"/>
    <w:basedOn w:val="Standard"/>
    <w:rsid w:val="00E15500"/>
    <w:pPr>
      <w:tabs>
        <w:tab w:val="left" w:pos="284"/>
        <w:tab w:val="left" w:pos="567"/>
        <w:tab w:val="left" w:pos="851"/>
      </w:tabs>
      <w:spacing w:line="300" w:lineRule="exact"/>
      <w:ind w:right="1985"/>
      <w:jc w:val="both"/>
    </w:pPr>
    <w:rPr>
      <w:b/>
    </w:rPr>
  </w:style>
  <w:style w:type="paragraph" w:styleId="Sprechblasentext">
    <w:name w:val="Balloon Text"/>
    <w:basedOn w:val="Standard"/>
    <w:link w:val="SprechblasentextZchn"/>
    <w:uiPriority w:val="99"/>
    <w:semiHidden/>
    <w:unhideWhenUsed/>
    <w:rsid w:val="00B0495C"/>
    <w:rPr>
      <w:rFonts w:ascii="Tahoma" w:hAnsi="Tahoma" w:cs="Tahoma"/>
      <w:sz w:val="16"/>
      <w:szCs w:val="16"/>
    </w:rPr>
  </w:style>
  <w:style w:type="character" w:customStyle="1" w:styleId="SprechblasentextZchn">
    <w:name w:val="Sprechblasentext Zchn"/>
    <w:link w:val="Sprechblasentext"/>
    <w:uiPriority w:val="99"/>
    <w:semiHidden/>
    <w:rsid w:val="00B0495C"/>
    <w:rPr>
      <w:rFonts w:ascii="Tahoma" w:eastAsia="Times" w:hAnsi="Tahoma" w:cs="Tahoma"/>
      <w:sz w:val="16"/>
      <w:szCs w:val="16"/>
    </w:rPr>
  </w:style>
  <w:style w:type="paragraph" w:customStyle="1" w:styleId="Pressetext">
    <w:name w:val="Pressetext"/>
    <w:basedOn w:val="Standard"/>
    <w:rsid w:val="00C669C0"/>
    <w:pPr>
      <w:tabs>
        <w:tab w:val="left" w:pos="284"/>
        <w:tab w:val="left" w:pos="567"/>
        <w:tab w:val="left" w:pos="851"/>
      </w:tabs>
      <w:spacing w:line="300" w:lineRule="exact"/>
      <w:ind w:right="1985"/>
      <w:jc w:val="both"/>
    </w:pPr>
  </w:style>
  <w:style w:type="character" w:styleId="Hyperlink">
    <w:name w:val="Hyperlink"/>
    <w:basedOn w:val="Absatz-Standardschriftart"/>
    <w:rsid w:val="00C06003"/>
    <w:rPr>
      <w:color w:val="0000FF" w:themeColor="hyperlink"/>
      <w:u w:val="single"/>
    </w:rPr>
  </w:style>
  <w:style w:type="character" w:styleId="BesuchterHyperlink">
    <w:name w:val="FollowedHyperlink"/>
    <w:basedOn w:val="Absatz-Standardschriftart"/>
    <w:rsid w:val="00D46359"/>
    <w:rPr>
      <w:color w:val="800080" w:themeColor="followedHyperlink"/>
      <w:u w:val="single"/>
    </w:rPr>
  </w:style>
  <w:style w:type="paragraph" w:styleId="StandardWeb">
    <w:name w:val="Normal (Web)"/>
    <w:basedOn w:val="Standard"/>
    <w:uiPriority w:val="99"/>
    <w:unhideWhenUsed/>
    <w:rsid w:val="00173DF6"/>
    <w:pPr>
      <w:spacing w:before="100" w:beforeAutospacing="1" w:after="100" w:afterAutospacing="1"/>
    </w:pPr>
    <w:rPr>
      <w:rFonts w:ascii="Times" w:eastAsia="Calibri" w:hAnsi="Times"/>
      <w:sz w:val="20"/>
    </w:rPr>
  </w:style>
  <w:style w:type="table" w:styleId="Tabellenraster">
    <w:name w:val="Table Grid"/>
    <w:basedOn w:val="NormaleTabelle"/>
    <w:rsid w:val="00CA3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nweise">
    <w:name w:val="Hinweise"/>
    <w:basedOn w:val="Standard"/>
    <w:qFormat/>
    <w:rsid w:val="000764BA"/>
    <w:rPr>
      <w:rFonts w:eastAsia="Times New Roman"/>
      <w:color w:val="E36C0A" w:themeColor="accent6" w:themeShade="BF"/>
      <w:szCs w:val="24"/>
    </w:rPr>
  </w:style>
  <w:style w:type="character" w:styleId="Kommentarzeichen">
    <w:name w:val="annotation reference"/>
    <w:basedOn w:val="Absatz-Standardschriftart"/>
    <w:uiPriority w:val="99"/>
    <w:semiHidden/>
    <w:unhideWhenUsed/>
    <w:rsid w:val="000764BA"/>
    <w:rPr>
      <w:sz w:val="16"/>
      <w:szCs w:val="16"/>
    </w:rPr>
  </w:style>
  <w:style w:type="paragraph" w:styleId="Kommentartext">
    <w:name w:val="annotation text"/>
    <w:basedOn w:val="Standard"/>
    <w:link w:val="KommentartextZchn"/>
    <w:uiPriority w:val="99"/>
    <w:semiHidden/>
    <w:unhideWhenUsed/>
    <w:rsid w:val="000764BA"/>
    <w:rPr>
      <w:rFonts w:eastAsia="Times New Roman"/>
      <w:sz w:val="20"/>
    </w:rPr>
  </w:style>
  <w:style w:type="character" w:customStyle="1" w:styleId="KommentartextZchn">
    <w:name w:val="Kommentartext Zchn"/>
    <w:basedOn w:val="Absatz-Standardschriftart"/>
    <w:link w:val="Kommentartext"/>
    <w:uiPriority w:val="99"/>
    <w:semiHidden/>
    <w:rsid w:val="000764BA"/>
    <w:rPr>
      <w:rFonts w:ascii="Arial" w:eastAsia="Times New Roman" w:hAnsi="Arial"/>
    </w:rPr>
  </w:style>
  <w:style w:type="character" w:customStyle="1" w:styleId="NichtaufgelsteErwhnung1">
    <w:name w:val="Nicht aufgelöste Erwähnung1"/>
    <w:basedOn w:val="Absatz-Standardschriftart"/>
    <w:uiPriority w:val="99"/>
    <w:semiHidden/>
    <w:unhideWhenUsed/>
    <w:rsid w:val="003B6F01"/>
    <w:rPr>
      <w:color w:val="605E5C"/>
      <w:shd w:val="clear" w:color="auto" w:fill="E1DFDD"/>
    </w:rPr>
  </w:style>
  <w:style w:type="character" w:customStyle="1" w:styleId="berschrift4Zchn">
    <w:name w:val="Überschrift 4 Zchn"/>
    <w:basedOn w:val="Absatz-Standardschriftart"/>
    <w:link w:val="berschrift4"/>
    <w:semiHidden/>
    <w:rsid w:val="00B108ED"/>
    <w:rPr>
      <w:rFonts w:asciiTheme="majorHAnsi" w:eastAsiaTheme="majorEastAsia" w:hAnsiTheme="majorHAnsi" w:cstheme="majorBidi"/>
      <w:i/>
      <w:iCs/>
      <w:color w:val="365F91" w:themeColor="accent1" w:themeShade="BF"/>
      <w:sz w:val="22"/>
    </w:rPr>
  </w:style>
  <w:style w:type="paragraph" w:styleId="Kommentarthema">
    <w:name w:val="annotation subject"/>
    <w:basedOn w:val="Kommentartext"/>
    <w:next w:val="Kommentartext"/>
    <w:link w:val="KommentarthemaZchn"/>
    <w:semiHidden/>
    <w:unhideWhenUsed/>
    <w:rsid w:val="005C5F95"/>
    <w:rPr>
      <w:rFonts w:eastAsia="Times"/>
      <w:b/>
      <w:bCs/>
    </w:rPr>
  </w:style>
  <w:style w:type="character" w:customStyle="1" w:styleId="KommentarthemaZchn">
    <w:name w:val="Kommentarthema Zchn"/>
    <w:basedOn w:val="KommentartextZchn"/>
    <w:link w:val="Kommentarthema"/>
    <w:semiHidden/>
    <w:rsid w:val="005C5F95"/>
    <w:rPr>
      <w:rFonts w:ascii="Arial" w:eastAsia="Times" w:hAnsi="Arial"/>
      <w:b/>
      <w:bCs/>
    </w:rPr>
  </w:style>
  <w:style w:type="paragraph" w:styleId="berarbeitung">
    <w:name w:val="Revision"/>
    <w:hidden/>
    <w:uiPriority w:val="71"/>
    <w:semiHidden/>
    <w:rsid w:val="007558A3"/>
    <w:rPr>
      <w:rFonts w:ascii="Arial" w:eastAsia="Times"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761">
      <w:bodyDiv w:val="1"/>
      <w:marLeft w:val="0"/>
      <w:marRight w:val="0"/>
      <w:marTop w:val="0"/>
      <w:marBottom w:val="0"/>
      <w:divBdr>
        <w:top w:val="none" w:sz="0" w:space="0" w:color="auto"/>
        <w:left w:val="none" w:sz="0" w:space="0" w:color="auto"/>
        <w:bottom w:val="none" w:sz="0" w:space="0" w:color="auto"/>
        <w:right w:val="none" w:sz="0" w:space="0" w:color="auto"/>
      </w:divBdr>
    </w:div>
    <w:div w:id="99490809">
      <w:bodyDiv w:val="1"/>
      <w:marLeft w:val="0"/>
      <w:marRight w:val="0"/>
      <w:marTop w:val="0"/>
      <w:marBottom w:val="0"/>
      <w:divBdr>
        <w:top w:val="none" w:sz="0" w:space="0" w:color="auto"/>
        <w:left w:val="none" w:sz="0" w:space="0" w:color="auto"/>
        <w:bottom w:val="none" w:sz="0" w:space="0" w:color="auto"/>
        <w:right w:val="none" w:sz="0" w:space="0" w:color="auto"/>
      </w:divBdr>
    </w:div>
    <w:div w:id="133714570">
      <w:bodyDiv w:val="1"/>
      <w:marLeft w:val="0"/>
      <w:marRight w:val="0"/>
      <w:marTop w:val="0"/>
      <w:marBottom w:val="0"/>
      <w:divBdr>
        <w:top w:val="none" w:sz="0" w:space="0" w:color="auto"/>
        <w:left w:val="none" w:sz="0" w:space="0" w:color="auto"/>
        <w:bottom w:val="none" w:sz="0" w:space="0" w:color="auto"/>
        <w:right w:val="none" w:sz="0" w:space="0" w:color="auto"/>
      </w:divBdr>
    </w:div>
    <w:div w:id="219944882">
      <w:bodyDiv w:val="1"/>
      <w:marLeft w:val="0"/>
      <w:marRight w:val="0"/>
      <w:marTop w:val="0"/>
      <w:marBottom w:val="0"/>
      <w:divBdr>
        <w:top w:val="none" w:sz="0" w:space="0" w:color="auto"/>
        <w:left w:val="none" w:sz="0" w:space="0" w:color="auto"/>
        <w:bottom w:val="none" w:sz="0" w:space="0" w:color="auto"/>
        <w:right w:val="none" w:sz="0" w:space="0" w:color="auto"/>
      </w:divBdr>
      <w:divsChild>
        <w:div w:id="998314514">
          <w:marLeft w:val="0"/>
          <w:marRight w:val="0"/>
          <w:marTop w:val="0"/>
          <w:marBottom w:val="0"/>
          <w:divBdr>
            <w:top w:val="none" w:sz="0" w:space="0" w:color="auto"/>
            <w:left w:val="none" w:sz="0" w:space="0" w:color="auto"/>
            <w:bottom w:val="none" w:sz="0" w:space="0" w:color="auto"/>
            <w:right w:val="none" w:sz="0" w:space="0" w:color="auto"/>
          </w:divBdr>
        </w:div>
        <w:div w:id="1421874181">
          <w:marLeft w:val="0"/>
          <w:marRight w:val="0"/>
          <w:marTop w:val="0"/>
          <w:marBottom w:val="0"/>
          <w:divBdr>
            <w:top w:val="none" w:sz="0" w:space="0" w:color="auto"/>
            <w:left w:val="none" w:sz="0" w:space="0" w:color="auto"/>
            <w:bottom w:val="none" w:sz="0" w:space="0" w:color="auto"/>
            <w:right w:val="none" w:sz="0" w:space="0" w:color="auto"/>
          </w:divBdr>
        </w:div>
      </w:divsChild>
    </w:div>
    <w:div w:id="336807141">
      <w:bodyDiv w:val="1"/>
      <w:marLeft w:val="0"/>
      <w:marRight w:val="0"/>
      <w:marTop w:val="0"/>
      <w:marBottom w:val="0"/>
      <w:divBdr>
        <w:top w:val="none" w:sz="0" w:space="0" w:color="auto"/>
        <w:left w:val="none" w:sz="0" w:space="0" w:color="auto"/>
        <w:bottom w:val="none" w:sz="0" w:space="0" w:color="auto"/>
        <w:right w:val="none" w:sz="0" w:space="0" w:color="auto"/>
      </w:divBdr>
    </w:div>
    <w:div w:id="464738081">
      <w:bodyDiv w:val="1"/>
      <w:marLeft w:val="0"/>
      <w:marRight w:val="0"/>
      <w:marTop w:val="0"/>
      <w:marBottom w:val="0"/>
      <w:divBdr>
        <w:top w:val="none" w:sz="0" w:space="0" w:color="auto"/>
        <w:left w:val="none" w:sz="0" w:space="0" w:color="auto"/>
        <w:bottom w:val="none" w:sz="0" w:space="0" w:color="auto"/>
        <w:right w:val="none" w:sz="0" w:space="0" w:color="auto"/>
      </w:divBdr>
    </w:div>
    <w:div w:id="647520632">
      <w:bodyDiv w:val="1"/>
      <w:marLeft w:val="0"/>
      <w:marRight w:val="0"/>
      <w:marTop w:val="0"/>
      <w:marBottom w:val="0"/>
      <w:divBdr>
        <w:top w:val="none" w:sz="0" w:space="0" w:color="auto"/>
        <w:left w:val="none" w:sz="0" w:space="0" w:color="auto"/>
        <w:bottom w:val="none" w:sz="0" w:space="0" w:color="auto"/>
        <w:right w:val="none" w:sz="0" w:space="0" w:color="auto"/>
      </w:divBdr>
    </w:div>
    <w:div w:id="650408315">
      <w:bodyDiv w:val="1"/>
      <w:marLeft w:val="0"/>
      <w:marRight w:val="0"/>
      <w:marTop w:val="0"/>
      <w:marBottom w:val="0"/>
      <w:divBdr>
        <w:top w:val="none" w:sz="0" w:space="0" w:color="auto"/>
        <w:left w:val="none" w:sz="0" w:space="0" w:color="auto"/>
        <w:bottom w:val="none" w:sz="0" w:space="0" w:color="auto"/>
        <w:right w:val="none" w:sz="0" w:space="0" w:color="auto"/>
      </w:divBdr>
      <w:divsChild>
        <w:div w:id="166481654">
          <w:marLeft w:val="0"/>
          <w:marRight w:val="0"/>
          <w:marTop w:val="0"/>
          <w:marBottom w:val="0"/>
          <w:divBdr>
            <w:top w:val="none" w:sz="0" w:space="0" w:color="auto"/>
            <w:left w:val="none" w:sz="0" w:space="0" w:color="auto"/>
            <w:bottom w:val="none" w:sz="0" w:space="0" w:color="auto"/>
            <w:right w:val="none" w:sz="0" w:space="0" w:color="auto"/>
          </w:divBdr>
        </w:div>
        <w:div w:id="1104032473">
          <w:marLeft w:val="0"/>
          <w:marRight w:val="0"/>
          <w:marTop w:val="0"/>
          <w:marBottom w:val="0"/>
          <w:divBdr>
            <w:top w:val="none" w:sz="0" w:space="0" w:color="auto"/>
            <w:left w:val="none" w:sz="0" w:space="0" w:color="auto"/>
            <w:bottom w:val="none" w:sz="0" w:space="0" w:color="auto"/>
            <w:right w:val="none" w:sz="0" w:space="0" w:color="auto"/>
          </w:divBdr>
        </w:div>
        <w:div w:id="1219366787">
          <w:marLeft w:val="0"/>
          <w:marRight w:val="0"/>
          <w:marTop w:val="0"/>
          <w:marBottom w:val="0"/>
          <w:divBdr>
            <w:top w:val="none" w:sz="0" w:space="0" w:color="auto"/>
            <w:left w:val="none" w:sz="0" w:space="0" w:color="auto"/>
            <w:bottom w:val="none" w:sz="0" w:space="0" w:color="auto"/>
            <w:right w:val="none" w:sz="0" w:space="0" w:color="auto"/>
          </w:divBdr>
        </w:div>
      </w:divsChild>
    </w:div>
    <w:div w:id="678778914">
      <w:bodyDiv w:val="1"/>
      <w:marLeft w:val="0"/>
      <w:marRight w:val="0"/>
      <w:marTop w:val="0"/>
      <w:marBottom w:val="0"/>
      <w:divBdr>
        <w:top w:val="none" w:sz="0" w:space="0" w:color="auto"/>
        <w:left w:val="none" w:sz="0" w:space="0" w:color="auto"/>
        <w:bottom w:val="none" w:sz="0" w:space="0" w:color="auto"/>
        <w:right w:val="none" w:sz="0" w:space="0" w:color="auto"/>
      </w:divBdr>
    </w:div>
    <w:div w:id="707031020">
      <w:bodyDiv w:val="1"/>
      <w:marLeft w:val="0"/>
      <w:marRight w:val="0"/>
      <w:marTop w:val="0"/>
      <w:marBottom w:val="0"/>
      <w:divBdr>
        <w:top w:val="none" w:sz="0" w:space="0" w:color="auto"/>
        <w:left w:val="none" w:sz="0" w:space="0" w:color="auto"/>
        <w:bottom w:val="none" w:sz="0" w:space="0" w:color="auto"/>
        <w:right w:val="none" w:sz="0" w:space="0" w:color="auto"/>
      </w:divBdr>
    </w:div>
    <w:div w:id="744914826">
      <w:bodyDiv w:val="1"/>
      <w:marLeft w:val="0"/>
      <w:marRight w:val="0"/>
      <w:marTop w:val="0"/>
      <w:marBottom w:val="0"/>
      <w:divBdr>
        <w:top w:val="none" w:sz="0" w:space="0" w:color="auto"/>
        <w:left w:val="none" w:sz="0" w:space="0" w:color="auto"/>
        <w:bottom w:val="none" w:sz="0" w:space="0" w:color="auto"/>
        <w:right w:val="none" w:sz="0" w:space="0" w:color="auto"/>
      </w:divBdr>
      <w:divsChild>
        <w:div w:id="241990413">
          <w:marLeft w:val="0"/>
          <w:marRight w:val="0"/>
          <w:marTop w:val="0"/>
          <w:marBottom w:val="0"/>
          <w:divBdr>
            <w:top w:val="none" w:sz="0" w:space="0" w:color="auto"/>
            <w:left w:val="none" w:sz="0" w:space="0" w:color="auto"/>
            <w:bottom w:val="none" w:sz="0" w:space="0" w:color="auto"/>
            <w:right w:val="none" w:sz="0" w:space="0" w:color="auto"/>
          </w:divBdr>
          <w:divsChild>
            <w:div w:id="1863326255">
              <w:marLeft w:val="0"/>
              <w:marRight w:val="0"/>
              <w:marTop w:val="0"/>
              <w:marBottom w:val="0"/>
              <w:divBdr>
                <w:top w:val="none" w:sz="0" w:space="0" w:color="auto"/>
                <w:left w:val="none" w:sz="0" w:space="0" w:color="auto"/>
                <w:bottom w:val="none" w:sz="0" w:space="0" w:color="auto"/>
                <w:right w:val="none" w:sz="0" w:space="0" w:color="auto"/>
              </w:divBdr>
              <w:divsChild>
                <w:div w:id="2883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6331">
          <w:marLeft w:val="0"/>
          <w:marRight w:val="0"/>
          <w:marTop w:val="0"/>
          <w:marBottom w:val="0"/>
          <w:divBdr>
            <w:top w:val="none" w:sz="0" w:space="0" w:color="auto"/>
            <w:left w:val="none" w:sz="0" w:space="0" w:color="auto"/>
            <w:bottom w:val="none" w:sz="0" w:space="0" w:color="auto"/>
            <w:right w:val="none" w:sz="0" w:space="0" w:color="auto"/>
          </w:divBdr>
          <w:divsChild>
            <w:div w:id="1695958589">
              <w:marLeft w:val="0"/>
              <w:marRight w:val="0"/>
              <w:marTop w:val="0"/>
              <w:marBottom w:val="0"/>
              <w:divBdr>
                <w:top w:val="none" w:sz="0" w:space="0" w:color="auto"/>
                <w:left w:val="none" w:sz="0" w:space="0" w:color="auto"/>
                <w:bottom w:val="none" w:sz="0" w:space="0" w:color="auto"/>
                <w:right w:val="none" w:sz="0" w:space="0" w:color="auto"/>
              </w:divBdr>
              <w:divsChild>
                <w:div w:id="13612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891646">
      <w:bodyDiv w:val="1"/>
      <w:marLeft w:val="0"/>
      <w:marRight w:val="0"/>
      <w:marTop w:val="0"/>
      <w:marBottom w:val="0"/>
      <w:divBdr>
        <w:top w:val="none" w:sz="0" w:space="0" w:color="auto"/>
        <w:left w:val="none" w:sz="0" w:space="0" w:color="auto"/>
        <w:bottom w:val="none" w:sz="0" w:space="0" w:color="auto"/>
        <w:right w:val="none" w:sz="0" w:space="0" w:color="auto"/>
      </w:divBdr>
    </w:div>
    <w:div w:id="859003680">
      <w:bodyDiv w:val="1"/>
      <w:marLeft w:val="0"/>
      <w:marRight w:val="0"/>
      <w:marTop w:val="0"/>
      <w:marBottom w:val="0"/>
      <w:divBdr>
        <w:top w:val="none" w:sz="0" w:space="0" w:color="auto"/>
        <w:left w:val="none" w:sz="0" w:space="0" w:color="auto"/>
        <w:bottom w:val="none" w:sz="0" w:space="0" w:color="auto"/>
        <w:right w:val="none" w:sz="0" w:space="0" w:color="auto"/>
      </w:divBdr>
      <w:divsChild>
        <w:div w:id="423765246">
          <w:marLeft w:val="0"/>
          <w:marRight w:val="0"/>
          <w:marTop w:val="0"/>
          <w:marBottom w:val="0"/>
          <w:divBdr>
            <w:top w:val="none" w:sz="0" w:space="0" w:color="auto"/>
            <w:left w:val="none" w:sz="0" w:space="0" w:color="auto"/>
            <w:bottom w:val="none" w:sz="0" w:space="0" w:color="auto"/>
            <w:right w:val="none" w:sz="0" w:space="0" w:color="auto"/>
          </w:divBdr>
        </w:div>
      </w:divsChild>
    </w:div>
    <w:div w:id="900284764">
      <w:bodyDiv w:val="1"/>
      <w:marLeft w:val="0"/>
      <w:marRight w:val="0"/>
      <w:marTop w:val="0"/>
      <w:marBottom w:val="0"/>
      <w:divBdr>
        <w:top w:val="none" w:sz="0" w:space="0" w:color="auto"/>
        <w:left w:val="none" w:sz="0" w:space="0" w:color="auto"/>
        <w:bottom w:val="none" w:sz="0" w:space="0" w:color="auto"/>
        <w:right w:val="none" w:sz="0" w:space="0" w:color="auto"/>
      </w:divBdr>
      <w:divsChild>
        <w:div w:id="574901338">
          <w:marLeft w:val="0"/>
          <w:marRight w:val="0"/>
          <w:marTop w:val="0"/>
          <w:marBottom w:val="0"/>
          <w:divBdr>
            <w:top w:val="none" w:sz="0" w:space="0" w:color="auto"/>
            <w:left w:val="none" w:sz="0" w:space="0" w:color="auto"/>
            <w:bottom w:val="none" w:sz="0" w:space="0" w:color="auto"/>
            <w:right w:val="none" w:sz="0" w:space="0" w:color="auto"/>
          </w:divBdr>
          <w:divsChild>
            <w:div w:id="79738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329928">
      <w:bodyDiv w:val="1"/>
      <w:marLeft w:val="0"/>
      <w:marRight w:val="0"/>
      <w:marTop w:val="0"/>
      <w:marBottom w:val="0"/>
      <w:divBdr>
        <w:top w:val="none" w:sz="0" w:space="0" w:color="auto"/>
        <w:left w:val="none" w:sz="0" w:space="0" w:color="auto"/>
        <w:bottom w:val="none" w:sz="0" w:space="0" w:color="auto"/>
        <w:right w:val="none" w:sz="0" w:space="0" w:color="auto"/>
      </w:divBdr>
    </w:div>
    <w:div w:id="1092510742">
      <w:bodyDiv w:val="1"/>
      <w:marLeft w:val="0"/>
      <w:marRight w:val="0"/>
      <w:marTop w:val="0"/>
      <w:marBottom w:val="0"/>
      <w:divBdr>
        <w:top w:val="none" w:sz="0" w:space="0" w:color="auto"/>
        <w:left w:val="none" w:sz="0" w:space="0" w:color="auto"/>
        <w:bottom w:val="none" w:sz="0" w:space="0" w:color="auto"/>
        <w:right w:val="none" w:sz="0" w:space="0" w:color="auto"/>
      </w:divBdr>
      <w:divsChild>
        <w:div w:id="1860964955">
          <w:marLeft w:val="0"/>
          <w:marRight w:val="0"/>
          <w:marTop w:val="0"/>
          <w:marBottom w:val="0"/>
          <w:divBdr>
            <w:top w:val="none" w:sz="0" w:space="0" w:color="auto"/>
            <w:left w:val="none" w:sz="0" w:space="0" w:color="auto"/>
            <w:bottom w:val="none" w:sz="0" w:space="0" w:color="auto"/>
            <w:right w:val="none" w:sz="0" w:space="0" w:color="auto"/>
          </w:divBdr>
          <w:divsChild>
            <w:div w:id="2094468380">
              <w:marLeft w:val="0"/>
              <w:marRight w:val="0"/>
              <w:marTop w:val="0"/>
              <w:marBottom w:val="0"/>
              <w:divBdr>
                <w:top w:val="none" w:sz="0" w:space="0" w:color="auto"/>
                <w:left w:val="none" w:sz="0" w:space="0" w:color="auto"/>
                <w:bottom w:val="none" w:sz="0" w:space="0" w:color="auto"/>
                <w:right w:val="none" w:sz="0" w:space="0" w:color="auto"/>
              </w:divBdr>
              <w:divsChild>
                <w:div w:id="330062607">
                  <w:marLeft w:val="0"/>
                  <w:marRight w:val="0"/>
                  <w:marTop w:val="0"/>
                  <w:marBottom w:val="195"/>
                  <w:divBdr>
                    <w:top w:val="none" w:sz="0" w:space="0" w:color="auto"/>
                    <w:left w:val="none" w:sz="0" w:space="0" w:color="auto"/>
                    <w:bottom w:val="none" w:sz="0" w:space="0" w:color="auto"/>
                    <w:right w:val="none" w:sz="0" w:space="0" w:color="auto"/>
                  </w:divBdr>
                  <w:divsChild>
                    <w:div w:id="75852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4323">
          <w:marLeft w:val="0"/>
          <w:marRight w:val="0"/>
          <w:marTop w:val="0"/>
          <w:marBottom w:val="0"/>
          <w:divBdr>
            <w:top w:val="none" w:sz="0" w:space="0" w:color="auto"/>
            <w:left w:val="none" w:sz="0" w:space="0" w:color="auto"/>
            <w:bottom w:val="none" w:sz="0" w:space="0" w:color="auto"/>
            <w:right w:val="none" w:sz="0" w:space="0" w:color="auto"/>
          </w:divBdr>
          <w:divsChild>
            <w:div w:id="661589644">
              <w:marLeft w:val="0"/>
              <w:marRight w:val="0"/>
              <w:marTop w:val="0"/>
              <w:marBottom w:val="0"/>
              <w:divBdr>
                <w:top w:val="none" w:sz="0" w:space="0" w:color="auto"/>
                <w:left w:val="none" w:sz="0" w:space="0" w:color="auto"/>
                <w:bottom w:val="none" w:sz="0" w:space="0" w:color="auto"/>
                <w:right w:val="none" w:sz="0" w:space="0" w:color="auto"/>
              </w:divBdr>
              <w:divsChild>
                <w:div w:id="2045516673">
                  <w:marLeft w:val="0"/>
                  <w:marRight w:val="0"/>
                  <w:marTop w:val="0"/>
                  <w:marBottom w:val="195"/>
                  <w:divBdr>
                    <w:top w:val="none" w:sz="0" w:space="0" w:color="auto"/>
                    <w:left w:val="none" w:sz="0" w:space="0" w:color="auto"/>
                    <w:bottom w:val="none" w:sz="0" w:space="0" w:color="auto"/>
                    <w:right w:val="none" w:sz="0" w:space="0" w:color="auto"/>
                  </w:divBdr>
                  <w:divsChild>
                    <w:div w:id="45372982">
                      <w:marLeft w:val="0"/>
                      <w:marRight w:val="0"/>
                      <w:marTop w:val="0"/>
                      <w:marBottom w:val="0"/>
                      <w:divBdr>
                        <w:top w:val="none" w:sz="0" w:space="0" w:color="auto"/>
                        <w:left w:val="none" w:sz="0" w:space="0" w:color="auto"/>
                        <w:bottom w:val="none" w:sz="0" w:space="0" w:color="auto"/>
                        <w:right w:val="none" w:sz="0" w:space="0" w:color="auto"/>
                      </w:divBdr>
                      <w:divsChild>
                        <w:div w:id="897937189">
                          <w:marLeft w:val="0"/>
                          <w:marRight w:val="0"/>
                          <w:marTop w:val="0"/>
                          <w:marBottom w:val="0"/>
                          <w:divBdr>
                            <w:top w:val="none" w:sz="0" w:space="0" w:color="auto"/>
                            <w:left w:val="none" w:sz="0" w:space="0" w:color="auto"/>
                            <w:bottom w:val="none" w:sz="0" w:space="0" w:color="auto"/>
                            <w:right w:val="none" w:sz="0" w:space="0" w:color="auto"/>
                          </w:divBdr>
                          <w:divsChild>
                            <w:div w:id="1075544001">
                              <w:marLeft w:val="0"/>
                              <w:marRight w:val="0"/>
                              <w:marTop w:val="0"/>
                              <w:marBottom w:val="0"/>
                              <w:divBdr>
                                <w:top w:val="none" w:sz="0" w:space="0" w:color="auto"/>
                                <w:left w:val="none" w:sz="0" w:space="0" w:color="auto"/>
                                <w:bottom w:val="none" w:sz="0" w:space="0" w:color="auto"/>
                                <w:right w:val="none" w:sz="0" w:space="0" w:color="auto"/>
                              </w:divBdr>
                              <w:divsChild>
                                <w:div w:id="774135729">
                                  <w:marLeft w:val="0"/>
                                  <w:marRight w:val="0"/>
                                  <w:marTop w:val="0"/>
                                  <w:marBottom w:val="0"/>
                                  <w:divBdr>
                                    <w:top w:val="none" w:sz="0" w:space="0" w:color="auto"/>
                                    <w:left w:val="none" w:sz="0" w:space="0" w:color="auto"/>
                                    <w:bottom w:val="none" w:sz="0" w:space="0" w:color="auto"/>
                                    <w:right w:val="none" w:sz="0" w:space="0" w:color="auto"/>
                                  </w:divBdr>
                                  <w:divsChild>
                                    <w:div w:id="93598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874549">
          <w:marLeft w:val="0"/>
          <w:marRight w:val="0"/>
          <w:marTop w:val="0"/>
          <w:marBottom w:val="0"/>
          <w:divBdr>
            <w:top w:val="none" w:sz="0" w:space="0" w:color="auto"/>
            <w:left w:val="none" w:sz="0" w:space="0" w:color="auto"/>
            <w:bottom w:val="none" w:sz="0" w:space="0" w:color="auto"/>
            <w:right w:val="none" w:sz="0" w:space="0" w:color="auto"/>
          </w:divBdr>
          <w:divsChild>
            <w:div w:id="793913879">
              <w:marLeft w:val="0"/>
              <w:marRight w:val="0"/>
              <w:marTop w:val="0"/>
              <w:marBottom w:val="0"/>
              <w:divBdr>
                <w:top w:val="none" w:sz="0" w:space="0" w:color="auto"/>
                <w:left w:val="none" w:sz="0" w:space="0" w:color="auto"/>
                <w:bottom w:val="none" w:sz="0" w:space="0" w:color="auto"/>
                <w:right w:val="none" w:sz="0" w:space="0" w:color="auto"/>
              </w:divBdr>
              <w:divsChild>
                <w:div w:id="77943465">
                  <w:marLeft w:val="0"/>
                  <w:marRight w:val="0"/>
                  <w:marTop w:val="0"/>
                  <w:marBottom w:val="0"/>
                  <w:divBdr>
                    <w:top w:val="none" w:sz="0" w:space="0" w:color="auto"/>
                    <w:left w:val="none" w:sz="0" w:space="0" w:color="auto"/>
                    <w:bottom w:val="none" w:sz="0" w:space="0" w:color="auto"/>
                    <w:right w:val="none" w:sz="0" w:space="0" w:color="auto"/>
                  </w:divBdr>
                  <w:divsChild>
                    <w:div w:id="17945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668686">
      <w:bodyDiv w:val="1"/>
      <w:marLeft w:val="0"/>
      <w:marRight w:val="0"/>
      <w:marTop w:val="0"/>
      <w:marBottom w:val="0"/>
      <w:divBdr>
        <w:top w:val="none" w:sz="0" w:space="0" w:color="auto"/>
        <w:left w:val="none" w:sz="0" w:space="0" w:color="auto"/>
        <w:bottom w:val="none" w:sz="0" w:space="0" w:color="auto"/>
        <w:right w:val="none" w:sz="0" w:space="0" w:color="auto"/>
      </w:divBdr>
      <w:divsChild>
        <w:div w:id="144593594">
          <w:marLeft w:val="0"/>
          <w:marRight w:val="0"/>
          <w:marTop w:val="0"/>
          <w:marBottom w:val="0"/>
          <w:divBdr>
            <w:top w:val="none" w:sz="0" w:space="0" w:color="auto"/>
            <w:left w:val="none" w:sz="0" w:space="0" w:color="auto"/>
            <w:bottom w:val="none" w:sz="0" w:space="0" w:color="auto"/>
            <w:right w:val="none" w:sz="0" w:space="0" w:color="auto"/>
          </w:divBdr>
          <w:divsChild>
            <w:div w:id="1712611582">
              <w:marLeft w:val="0"/>
              <w:marRight w:val="0"/>
              <w:marTop w:val="0"/>
              <w:marBottom w:val="0"/>
              <w:divBdr>
                <w:top w:val="none" w:sz="0" w:space="0" w:color="auto"/>
                <w:left w:val="none" w:sz="0" w:space="0" w:color="auto"/>
                <w:bottom w:val="none" w:sz="0" w:space="0" w:color="auto"/>
                <w:right w:val="none" w:sz="0" w:space="0" w:color="auto"/>
              </w:divBdr>
              <w:divsChild>
                <w:div w:id="1805467935">
                  <w:marLeft w:val="0"/>
                  <w:marRight w:val="0"/>
                  <w:marTop w:val="0"/>
                  <w:marBottom w:val="0"/>
                  <w:divBdr>
                    <w:top w:val="none" w:sz="0" w:space="0" w:color="auto"/>
                    <w:left w:val="none" w:sz="0" w:space="0" w:color="auto"/>
                    <w:bottom w:val="none" w:sz="0" w:space="0" w:color="auto"/>
                    <w:right w:val="none" w:sz="0" w:space="0" w:color="auto"/>
                  </w:divBdr>
                  <w:divsChild>
                    <w:div w:id="134972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681350">
      <w:bodyDiv w:val="1"/>
      <w:marLeft w:val="0"/>
      <w:marRight w:val="0"/>
      <w:marTop w:val="0"/>
      <w:marBottom w:val="0"/>
      <w:divBdr>
        <w:top w:val="none" w:sz="0" w:space="0" w:color="auto"/>
        <w:left w:val="none" w:sz="0" w:space="0" w:color="auto"/>
        <w:bottom w:val="none" w:sz="0" w:space="0" w:color="auto"/>
        <w:right w:val="none" w:sz="0" w:space="0" w:color="auto"/>
      </w:divBdr>
    </w:div>
    <w:div w:id="1276058132">
      <w:bodyDiv w:val="1"/>
      <w:marLeft w:val="0"/>
      <w:marRight w:val="0"/>
      <w:marTop w:val="0"/>
      <w:marBottom w:val="0"/>
      <w:divBdr>
        <w:top w:val="none" w:sz="0" w:space="0" w:color="auto"/>
        <w:left w:val="none" w:sz="0" w:space="0" w:color="auto"/>
        <w:bottom w:val="none" w:sz="0" w:space="0" w:color="auto"/>
        <w:right w:val="none" w:sz="0" w:space="0" w:color="auto"/>
      </w:divBdr>
      <w:divsChild>
        <w:div w:id="1415663572">
          <w:marLeft w:val="0"/>
          <w:marRight w:val="0"/>
          <w:marTop w:val="0"/>
          <w:marBottom w:val="0"/>
          <w:divBdr>
            <w:top w:val="none" w:sz="0" w:space="0" w:color="auto"/>
            <w:left w:val="none" w:sz="0" w:space="0" w:color="auto"/>
            <w:bottom w:val="none" w:sz="0" w:space="0" w:color="auto"/>
            <w:right w:val="none" w:sz="0" w:space="0" w:color="auto"/>
          </w:divBdr>
        </w:div>
        <w:div w:id="823426616">
          <w:marLeft w:val="0"/>
          <w:marRight w:val="0"/>
          <w:marTop w:val="0"/>
          <w:marBottom w:val="0"/>
          <w:divBdr>
            <w:top w:val="none" w:sz="0" w:space="0" w:color="auto"/>
            <w:left w:val="none" w:sz="0" w:space="0" w:color="auto"/>
            <w:bottom w:val="none" w:sz="0" w:space="0" w:color="auto"/>
            <w:right w:val="none" w:sz="0" w:space="0" w:color="auto"/>
          </w:divBdr>
          <w:divsChild>
            <w:div w:id="549073736">
              <w:marLeft w:val="0"/>
              <w:marRight w:val="0"/>
              <w:marTop w:val="0"/>
              <w:marBottom w:val="0"/>
              <w:divBdr>
                <w:top w:val="none" w:sz="0" w:space="0" w:color="auto"/>
                <w:left w:val="none" w:sz="0" w:space="0" w:color="auto"/>
                <w:bottom w:val="none" w:sz="0" w:space="0" w:color="auto"/>
                <w:right w:val="none" w:sz="0" w:space="0" w:color="auto"/>
              </w:divBdr>
              <w:divsChild>
                <w:div w:id="1431975236">
                  <w:marLeft w:val="0"/>
                  <w:marRight w:val="0"/>
                  <w:marTop w:val="0"/>
                  <w:marBottom w:val="0"/>
                  <w:divBdr>
                    <w:top w:val="none" w:sz="0" w:space="0" w:color="auto"/>
                    <w:left w:val="none" w:sz="0" w:space="0" w:color="auto"/>
                    <w:bottom w:val="none" w:sz="0" w:space="0" w:color="auto"/>
                    <w:right w:val="none" w:sz="0" w:space="0" w:color="auto"/>
                  </w:divBdr>
                </w:div>
                <w:div w:id="93865239">
                  <w:marLeft w:val="0"/>
                  <w:marRight w:val="0"/>
                  <w:marTop w:val="0"/>
                  <w:marBottom w:val="0"/>
                  <w:divBdr>
                    <w:top w:val="none" w:sz="0" w:space="0" w:color="auto"/>
                    <w:left w:val="none" w:sz="0" w:space="0" w:color="auto"/>
                    <w:bottom w:val="none" w:sz="0" w:space="0" w:color="auto"/>
                    <w:right w:val="none" w:sz="0" w:space="0" w:color="auto"/>
                  </w:divBdr>
                </w:div>
              </w:divsChild>
            </w:div>
            <w:div w:id="956981696">
              <w:marLeft w:val="0"/>
              <w:marRight w:val="0"/>
              <w:marTop w:val="0"/>
              <w:marBottom w:val="0"/>
              <w:divBdr>
                <w:top w:val="none" w:sz="0" w:space="0" w:color="auto"/>
                <w:left w:val="none" w:sz="0" w:space="0" w:color="auto"/>
                <w:bottom w:val="none" w:sz="0" w:space="0" w:color="auto"/>
                <w:right w:val="none" w:sz="0" w:space="0" w:color="auto"/>
              </w:divBdr>
              <w:divsChild>
                <w:div w:id="1501461718">
                  <w:marLeft w:val="0"/>
                  <w:marRight w:val="0"/>
                  <w:marTop w:val="0"/>
                  <w:marBottom w:val="0"/>
                  <w:divBdr>
                    <w:top w:val="none" w:sz="0" w:space="0" w:color="auto"/>
                    <w:left w:val="none" w:sz="0" w:space="0" w:color="auto"/>
                    <w:bottom w:val="none" w:sz="0" w:space="0" w:color="auto"/>
                    <w:right w:val="none" w:sz="0" w:space="0" w:color="auto"/>
                  </w:divBdr>
                </w:div>
                <w:div w:id="1545606250">
                  <w:marLeft w:val="0"/>
                  <w:marRight w:val="0"/>
                  <w:marTop w:val="0"/>
                  <w:marBottom w:val="0"/>
                  <w:divBdr>
                    <w:top w:val="none" w:sz="0" w:space="0" w:color="auto"/>
                    <w:left w:val="none" w:sz="0" w:space="0" w:color="auto"/>
                    <w:bottom w:val="none" w:sz="0" w:space="0" w:color="auto"/>
                    <w:right w:val="none" w:sz="0" w:space="0" w:color="auto"/>
                  </w:divBdr>
                </w:div>
              </w:divsChild>
            </w:div>
            <w:div w:id="1396390887">
              <w:marLeft w:val="0"/>
              <w:marRight w:val="0"/>
              <w:marTop w:val="0"/>
              <w:marBottom w:val="0"/>
              <w:divBdr>
                <w:top w:val="none" w:sz="0" w:space="0" w:color="auto"/>
                <w:left w:val="none" w:sz="0" w:space="0" w:color="auto"/>
                <w:bottom w:val="none" w:sz="0" w:space="0" w:color="auto"/>
                <w:right w:val="none" w:sz="0" w:space="0" w:color="auto"/>
              </w:divBdr>
              <w:divsChild>
                <w:div w:id="993876235">
                  <w:marLeft w:val="0"/>
                  <w:marRight w:val="0"/>
                  <w:marTop w:val="0"/>
                  <w:marBottom w:val="0"/>
                  <w:divBdr>
                    <w:top w:val="none" w:sz="0" w:space="0" w:color="auto"/>
                    <w:left w:val="none" w:sz="0" w:space="0" w:color="auto"/>
                    <w:bottom w:val="none" w:sz="0" w:space="0" w:color="auto"/>
                    <w:right w:val="none" w:sz="0" w:space="0" w:color="auto"/>
                  </w:divBdr>
                </w:div>
                <w:div w:id="68821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0234">
      <w:bodyDiv w:val="1"/>
      <w:marLeft w:val="0"/>
      <w:marRight w:val="0"/>
      <w:marTop w:val="0"/>
      <w:marBottom w:val="0"/>
      <w:divBdr>
        <w:top w:val="none" w:sz="0" w:space="0" w:color="auto"/>
        <w:left w:val="none" w:sz="0" w:space="0" w:color="auto"/>
        <w:bottom w:val="none" w:sz="0" w:space="0" w:color="auto"/>
        <w:right w:val="none" w:sz="0" w:space="0" w:color="auto"/>
      </w:divBdr>
      <w:divsChild>
        <w:div w:id="1449354642">
          <w:marLeft w:val="0"/>
          <w:marRight w:val="0"/>
          <w:marTop w:val="0"/>
          <w:marBottom w:val="0"/>
          <w:divBdr>
            <w:top w:val="none" w:sz="0" w:space="0" w:color="auto"/>
            <w:left w:val="none" w:sz="0" w:space="0" w:color="auto"/>
            <w:bottom w:val="none" w:sz="0" w:space="0" w:color="auto"/>
            <w:right w:val="none" w:sz="0" w:space="0" w:color="auto"/>
          </w:divBdr>
          <w:divsChild>
            <w:div w:id="350645037">
              <w:marLeft w:val="0"/>
              <w:marRight w:val="0"/>
              <w:marTop w:val="0"/>
              <w:marBottom w:val="0"/>
              <w:divBdr>
                <w:top w:val="none" w:sz="0" w:space="0" w:color="auto"/>
                <w:left w:val="none" w:sz="0" w:space="0" w:color="auto"/>
                <w:bottom w:val="none" w:sz="0" w:space="0" w:color="auto"/>
                <w:right w:val="none" w:sz="0" w:space="0" w:color="auto"/>
              </w:divBdr>
            </w:div>
          </w:divsChild>
        </w:div>
        <w:div w:id="1582523572">
          <w:marLeft w:val="0"/>
          <w:marRight w:val="0"/>
          <w:marTop w:val="0"/>
          <w:marBottom w:val="0"/>
          <w:divBdr>
            <w:top w:val="none" w:sz="0" w:space="0" w:color="auto"/>
            <w:left w:val="none" w:sz="0" w:space="0" w:color="auto"/>
            <w:bottom w:val="none" w:sz="0" w:space="0" w:color="auto"/>
            <w:right w:val="none" w:sz="0" w:space="0" w:color="auto"/>
          </w:divBdr>
        </w:div>
        <w:div w:id="1653214319">
          <w:marLeft w:val="0"/>
          <w:marRight w:val="0"/>
          <w:marTop w:val="0"/>
          <w:marBottom w:val="0"/>
          <w:divBdr>
            <w:top w:val="none" w:sz="0" w:space="0" w:color="auto"/>
            <w:left w:val="none" w:sz="0" w:space="0" w:color="auto"/>
            <w:bottom w:val="none" w:sz="0" w:space="0" w:color="auto"/>
            <w:right w:val="none" w:sz="0" w:space="0" w:color="auto"/>
          </w:divBdr>
          <w:divsChild>
            <w:div w:id="1652173045">
              <w:marLeft w:val="0"/>
              <w:marRight w:val="0"/>
              <w:marTop w:val="0"/>
              <w:marBottom w:val="0"/>
              <w:divBdr>
                <w:top w:val="none" w:sz="0" w:space="0" w:color="auto"/>
                <w:left w:val="none" w:sz="0" w:space="0" w:color="auto"/>
                <w:bottom w:val="none" w:sz="0" w:space="0" w:color="auto"/>
                <w:right w:val="none" w:sz="0" w:space="0" w:color="auto"/>
              </w:divBdr>
              <w:divsChild>
                <w:div w:id="1732118033">
                  <w:marLeft w:val="0"/>
                  <w:marRight w:val="0"/>
                  <w:marTop w:val="0"/>
                  <w:marBottom w:val="0"/>
                  <w:divBdr>
                    <w:top w:val="none" w:sz="0" w:space="0" w:color="auto"/>
                    <w:left w:val="none" w:sz="0" w:space="0" w:color="auto"/>
                    <w:bottom w:val="none" w:sz="0" w:space="0" w:color="auto"/>
                    <w:right w:val="none" w:sz="0" w:space="0" w:color="auto"/>
                  </w:divBdr>
                </w:div>
                <w:div w:id="140525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84307">
          <w:marLeft w:val="0"/>
          <w:marRight w:val="0"/>
          <w:marTop w:val="0"/>
          <w:marBottom w:val="0"/>
          <w:divBdr>
            <w:top w:val="none" w:sz="0" w:space="0" w:color="auto"/>
            <w:left w:val="none" w:sz="0" w:space="0" w:color="auto"/>
            <w:bottom w:val="none" w:sz="0" w:space="0" w:color="auto"/>
            <w:right w:val="none" w:sz="0" w:space="0" w:color="auto"/>
          </w:divBdr>
          <w:divsChild>
            <w:div w:id="438717193">
              <w:marLeft w:val="0"/>
              <w:marRight w:val="0"/>
              <w:marTop w:val="0"/>
              <w:marBottom w:val="0"/>
              <w:divBdr>
                <w:top w:val="none" w:sz="0" w:space="0" w:color="auto"/>
                <w:left w:val="none" w:sz="0" w:space="0" w:color="auto"/>
                <w:bottom w:val="none" w:sz="0" w:space="0" w:color="auto"/>
                <w:right w:val="none" w:sz="0" w:space="0" w:color="auto"/>
              </w:divBdr>
            </w:div>
          </w:divsChild>
        </w:div>
        <w:div w:id="788083587">
          <w:marLeft w:val="0"/>
          <w:marRight w:val="0"/>
          <w:marTop w:val="0"/>
          <w:marBottom w:val="0"/>
          <w:divBdr>
            <w:top w:val="none" w:sz="0" w:space="0" w:color="auto"/>
            <w:left w:val="none" w:sz="0" w:space="0" w:color="auto"/>
            <w:bottom w:val="none" w:sz="0" w:space="0" w:color="auto"/>
            <w:right w:val="none" w:sz="0" w:space="0" w:color="auto"/>
          </w:divBdr>
          <w:divsChild>
            <w:div w:id="449932239">
              <w:marLeft w:val="0"/>
              <w:marRight w:val="0"/>
              <w:marTop w:val="0"/>
              <w:marBottom w:val="0"/>
              <w:divBdr>
                <w:top w:val="none" w:sz="0" w:space="0" w:color="auto"/>
                <w:left w:val="none" w:sz="0" w:space="0" w:color="auto"/>
                <w:bottom w:val="none" w:sz="0" w:space="0" w:color="auto"/>
                <w:right w:val="none" w:sz="0" w:space="0" w:color="auto"/>
              </w:divBdr>
            </w:div>
            <w:div w:id="4760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069878">
      <w:bodyDiv w:val="1"/>
      <w:marLeft w:val="0"/>
      <w:marRight w:val="0"/>
      <w:marTop w:val="0"/>
      <w:marBottom w:val="0"/>
      <w:divBdr>
        <w:top w:val="none" w:sz="0" w:space="0" w:color="auto"/>
        <w:left w:val="none" w:sz="0" w:space="0" w:color="auto"/>
        <w:bottom w:val="none" w:sz="0" w:space="0" w:color="auto"/>
        <w:right w:val="none" w:sz="0" w:space="0" w:color="auto"/>
      </w:divBdr>
      <w:divsChild>
        <w:div w:id="1862544577">
          <w:marLeft w:val="0"/>
          <w:marRight w:val="0"/>
          <w:marTop w:val="0"/>
          <w:marBottom w:val="0"/>
          <w:divBdr>
            <w:top w:val="none" w:sz="0" w:space="0" w:color="auto"/>
            <w:left w:val="none" w:sz="0" w:space="0" w:color="auto"/>
            <w:bottom w:val="none" w:sz="0" w:space="0" w:color="auto"/>
            <w:right w:val="none" w:sz="0" w:space="0" w:color="auto"/>
          </w:divBdr>
          <w:divsChild>
            <w:div w:id="1858812950">
              <w:marLeft w:val="0"/>
              <w:marRight w:val="0"/>
              <w:marTop w:val="0"/>
              <w:marBottom w:val="0"/>
              <w:divBdr>
                <w:top w:val="none" w:sz="0" w:space="0" w:color="auto"/>
                <w:left w:val="none" w:sz="0" w:space="0" w:color="auto"/>
                <w:bottom w:val="none" w:sz="0" w:space="0" w:color="auto"/>
                <w:right w:val="none" w:sz="0" w:space="0" w:color="auto"/>
              </w:divBdr>
              <w:divsChild>
                <w:div w:id="616301891">
                  <w:marLeft w:val="0"/>
                  <w:marRight w:val="0"/>
                  <w:marTop w:val="0"/>
                  <w:marBottom w:val="0"/>
                  <w:divBdr>
                    <w:top w:val="none" w:sz="0" w:space="0" w:color="auto"/>
                    <w:left w:val="none" w:sz="0" w:space="0" w:color="auto"/>
                    <w:bottom w:val="none" w:sz="0" w:space="0" w:color="auto"/>
                    <w:right w:val="none" w:sz="0" w:space="0" w:color="auto"/>
                  </w:divBdr>
                  <w:divsChild>
                    <w:div w:id="65230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07099">
              <w:marLeft w:val="0"/>
              <w:marRight w:val="0"/>
              <w:marTop w:val="0"/>
              <w:marBottom w:val="0"/>
              <w:divBdr>
                <w:top w:val="none" w:sz="0" w:space="0" w:color="auto"/>
                <w:left w:val="none" w:sz="0" w:space="0" w:color="auto"/>
                <w:bottom w:val="none" w:sz="0" w:space="0" w:color="auto"/>
                <w:right w:val="none" w:sz="0" w:space="0" w:color="auto"/>
              </w:divBdr>
              <w:divsChild>
                <w:div w:id="1293559243">
                  <w:marLeft w:val="0"/>
                  <w:marRight w:val="0"/>
                  <w:marTop w:val="0"/>
                  <w:marBottom w:val="0"/>
                  <w:divBdr>
                    <w:top w:val="none" w:sz="0" w:space="0" w:color="auto"/>
                    <w:left w:val="none" w:sz="0" w:space="0" w:color="auto"/>
                    <w:bottom w:val="none" w:sz="0" w:space="0" w:color="auto"/>
                    <w:right w:val="none" w:sz="0" w:space="0" w:color="auto"/>
                  </w:divBdr>
                  <w:divsChild>
                    <w:div w:id="58368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22634">
              <w:marLeft w:val="0"/>
              <w:marRight w:val="0"/>
              <w:marTop w:val="0"/>
              <w:marBottom w:val="0"/>
              <w:divBdr>
                <w:top w:val="none" w:sz="0" w:space="0" w:color="auto"/>
                <w:left w:val="none" w:sz="0" w:space="0" w:color="auto"/>
                <w:bottom w:val="none" w:sz="0" w:space="0" w:color="auto"/>
                <w:right w:val="none" w:sz="0" w:space="0" w:color="auto"/>
              </w:divBdr>
              <w:divsChild>
                <w:div w:id="70733656">
                  <w:marLeft w:val="0"/>
                  <w:marRight w:val="0"/>
                  <w:marTop w:val="0"/>
                  <w:marBottom w:val="0"/>
                  <w:divBdr>
                    <w:top w:val="none" w:sz="0" w:space="0" w:color="auto"/>
                    <w:left w:val="none" w:sz="0" w:space="0" w:color="auto"/>
                    <w:bottom w:val="none" w:sz="0" w:space="0" w:color="auto"/>
                    <w:right w:val="none" w:sz="0" w:space="0" w:color="auto"/>
                  </w:divBdr>
                  <w:divsChild>
                    <w:div w:id="13756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74196">
              <w:marLeft w:val="0"/>
              <w:marRight w:val="0"/>
              <w:marTop w:val="0"/>
              <w:marBottom w:val="0"/>
              <w:divBdr>
                <w:top w:val="none" w:sz="0" w:space="0" w:color="auto"/>
                <w:left w:val="none" w:sz="0" w:space="0" w:color="auto"/>
                <w:bottom w:val="none" w:sz="0" w:space="0" w:color="auto"/>
                <w:right w:val="none" w:sz="0" w:space="0" w:color="auto"/>
              </w:divBdr>
              <w:divsChild>
                <w:div w:id="1724334085">
                  <w:marLeft w:val="0"/>
                  <w:marRight w:val="0"/>
                  <w:marTop w:val="0"/>
                  <w:marBottom w:val="0"/>
                  <w:divBdr>
                    <w:top w:val="none" w:sz="0" w:space="0" w:color="auto"/>
                    <w:left w:val="none" w:sz="0" w:space="0" w:color="auto"/>
                    <w:bottom w:val="none" w:sz="0" w:space="0" w:color="auto"/>
                    <w:right w:val="none" w:sz="0" w:space="0" w:color="auto"/>
                  </w:divBdr>
                  <w:divsChild>
                    <w:div w:id="167287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18593">
          <w:marLeft w:val="0"/>
          <w:marRight w:val="0"/>
          <w:marTop w:val="0"/>
          <w:marBottom w:val="0"/>
          <w:divBdr>
            <w:top w:val="none" w:sz="0" w:space="0" w:color="auto"/>
            <w:left w:val="none" w:sz="0" w:space="0" w:color="auto"/>
            <w:bottom w:val="none" w:sz="0" w:space="0" w:color="auto"/>
            <w:right w:val="none" w:sz="0" w:space="0" w:color="auto"/>
          </w:divBdr>
          <w:divsChild>
            <w:div w:id="658189073">
              <w:marLeft w:val="0"/>
              <w:marRight w:val="0"/>
              <w:marTop w:val="0"/>
              <w:marBottom w:val="0"/>
              <w:divBdr>
                <w:top w:val="none" w:sz="0" w:space="0" w:color="auto"/>
                <w:left w:val="none" w:sz="0" w:space="0" w:color="auto"/>
                <w:bottom w:val="none" w:sz="0" w:space="0" w:color="auto"/>
                <w:right w:val="none" w:sz="0" w:space="0" w:color="auto"/>
              </w:divBdr>
              <w:divsChild>
                <w:div w:id="1092776519">
                  <w:marLeft w:val="0"/>
                  <w:marRight w:val="0"/>
                  <w:marTop w:val="0"/>
                  <w:marBottom w:val="0"/>
                  <w:divBdr>
                    <w:top w:val="none" w:sz="0" w:space="0" w:color="auto"/>
                    <w:left w:val="none" w:sz="0" w:space="0" w:color="auto"/>
                    <w:bottom w:val="none" w:sz="0" w:space="0" w:color="auto"/>
                    <w:right w:val="none" w:sz="0" w:space="0" w:color="auto"/>
                  </w:divBdr>
                  <w:divsChild>
                    <w:div w:id="174853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350151">
              <w:marLeft w:val="0"/>
              <w:marRight w:val="0"/>
              <w:marTop w:val="0"/>
              <w:marBottom w:val="0"/>
              <w:divBdr>
                <w:top w:val="none" w:sz="0" w:space="0" w:color="auto"/>
                <w:left w:val="none" w:sz="0" w:space="0" w:color="auto"/>
                <w:bottom w:val="none" w:sz="0" w:space="0" w:color="auto"/>
                <w:right w:val="none" w:sz="0" w:space="0" w:color="auto"/>
              </w:divBdr>
              <w:divsChild>
                <w:div w:id="1964261897">
                  <w:marLeft w:val="0"/>
                  <w:marRight w:val="0"/>
                  <w:marTop w:val="0"/>
                  <w:marBottom w:val="0"/>
                  <w:divBdr>
                    <w:top w:val="none" w:sz="0" w:space="0" w:color="auto"/>
                    <w:left w:val="none" w:sz="0" w:space="0" w:color="auto"/>
                    <w:bottom w:val="none" w:sz="0" w:space="0" w:color="auto"/>
                    <w:right w:val="none" w:sz="0" w:space="0" w:color="auto"/>
                  </w:divBdr>
                  <w:divsChild>
                    <w:div w:id="115464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8426">
              <w:marLeft w:val="0"/>
              <w:marRight w:val="0"/>
              <w:marTop w:val="0"/>
              <w:marBottom w:val="0"/>
              <w:divBdr>
                <w:top w:val="none" w:sz="0" w:space="0" w:color="auto"/>
                <w:left w:val="none" w:sz="0" w:space="0" w:color="auto"/>
                <w:bottom w:val="none" w:sz="0" w:space="0" w:color="auto"/>
                <w:right w:val="none" w:sz="0" w:space="0" w:color="auto"/>
              </w:divBdr>
              <w:divsChild>
                <w:div w:id="1293250027">
                  <w:marLeft w:val="0"/>
                  <w:marRight w:val="0"/>
                  <w:marTop w:val="0"/>
                  <w:marBottom w:val="0"/>
                  <w:divBdr>
                    <w:top w:val="none" w:sz="0" w:space="0" w:color="auto"/>
                    <w:left w:val="none" w:sz="0" w:space="0" w:color="auto"/>
                    <w:bottom w:val="none" w:sz="0" w:space="0" w:color="auto"/>
                    <w:right w:val="none" w:sz="0" w:space="0" w:color="auto"/>
                  </w:divBdr>
                  <w:divsChild>
                    <w:div w:id="188737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61791">
              <w:marLeft w:val="0"/>
              <w:marRight w:val="0"/>
              <w:marTop w:val="0"/>
              <w:marBottom w:val="0"/>
              <w:divBdr>
                <w:top w:val="none" w:sz="0" w:space="0" w:color="auto"/>
                <w:left w:val="none" w:sz="0" w:space="0" w:color="auto"/>
                <w:bottom w:val="none" w:sz="0" w:space="0" w:color="auto"/>
                <w:right w:val="none" w:sz="0" w:space="0" w:color="auto"/>
              </w:divBdr>
              <w:divsChild>
                <w:div w:id="1032880006">
                  <w:marLeft w:val="0"/>
                  <w:marRight w:val="0"/>
                  <w:marTop w:val="0"/>
                  <w:marBottom w:val="0"/>
                  <w:divBdr>
                    <w:top w:val="none" w:sz="0" w:space="0" w:color="auto"/>
                    <w:left w:val="none" w:sz="0" w:space="0" w:color="auto"/>
                    <w:bottom w:val="none" w:sz="0" w:space="0" w:color="auto"/>
                    <w:right w:val="none" w:sz="0" w:space="0" w:color="auto"/>
                  </w:divBdr>
                  <w:divsChild>
                    <w:div w:id="31526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11244">
          <w:marLeft w:val="0"/>
          <w:marRight w:val="0"/>
          <w:marTop w:val="0"/>
          <w:marBottom w:val="0"/>
          <w:divBdr>
            <w:top w:val="none" w:sz="0" w:space="0" w:color="auto"/>
            <w:left w:val="none" w:sz="0" w:space="0" w:color="auto"/>
            <w:bottom w:val="none" w:sz="0" w:space="0" w:color="auto"/>
            <w:right w:val="none" w:sz="0" w:space="0" w:color="auto"/>
          </w:divBdr>
          <w:divsChild>
            <w:div w:id="1791167461">
              <w:marLeft w:val="0"/>
              <w:marRight w:val="0"/>
              <w:marTop w:val="0"/>
              <w:marBottom w:val="0"/>
              <w:divBdr>
                <w:top w:val="none" w:sz="0" w:space="0" w:color="auto"/>
                <w:left w:val="none" w:sz="0" w:space="0" w:color="auto"/>
                <w:bottom w:val="none" w:sz="0" w:space="0" w:color="auto"/>
                <w:right w:val="none" w:sz="0" w:space="0" w:color="auto"/>
              </w:divBdr>
              <w:divsChild>
                <w:div w:id="1054699857">
                  <w:marLeft w:val="0"/>
                  <w:marRight w:val="0"/>
                  <w:marTop w:val="0"/>
                  <w:marBottom w:val="0"/>
                  <w:divBdr>
                    <w:top w:val="none" w:sz="0" w:space="0" w:color="auto"/>
                    <w:left w:val="none" w:sz="0" w:space="0" w:color="auto"/>
                    <w:bottom w:val="none" w:sz="0" w:space="0" w:color="auto"/>
                    <w:right w:val="none" w:sz="0" w:space="0" w:color="auto"/>
                  </w:divBdr>
                  <w:divsChild>
                    <w:div w:id="237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38094">
              <w:marLeft w:val="0"/>
              <w:marRight w:val="0"/>
              <w:marTop w:val="0"/>
              <w:marBottom w:val="0"/>
              <w:divBdr>
                <w:top w:val="none" w:sz="0" w:space="0" w:color="auto"/>
                <w:left w:val="none" w:sz="0" w:space="0" w:color="auto"/>
                <w:bottom w:val="none" w:sz="0" w:space="0" w:color="auto"/>
                <w:right w:val="none" w:sz="0" w:space="0" w:color="auto"/>
              </w:divBdr>
              <w:divsChild>
                <w:div w:id="1351835279">
                  <w:marLeft w:val="0"/>
                  <w:marRight w:val="0"/>
                  <w:marTop w:val="0"/>
                  <w:marBottom w:val="0"/>
                  <w:divBdr>
                    <w:top w:val="none" w:sz="0" w:space="0" w:color="auto"/>
                    <w:left w:val="none" w:sz="0" w:space="0" w:color="auto"/>
                    <w:bottom w:val="none" w:sz="0" w:space="0" w:color="auto"/>
                    <w:right w:val="none" w:sz="0" w:space="0" w:color="auto"/>
                  </w:divBdr>
                  <w:divsChild>
                    <w:div w:id="16783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95608">
              <w:marLeft w:val="0"/>
              <w:marRight w:val="0"/>
              <w:marTop w:val="0"/>
              <w:marBottom w:val="0"/>
              <w:divBdr>
                <w:top w:val="none" w:sz="0" w:space="0" w:color="auto"/>
                <w:left w:val="none" w:sz="0" w:space="0" w:color="auto"/>
                <w:bottom w:val="none" w:sz="0" w:space="0" w:color="auto"/>
                <w:right w:val="none" w:sz="0" w:space="0" w:color="auto"/>
              </w:divBdr>
              <w:divsChild>
                <w:div w:id="1875313570">
                  <w:marLeft w:val="0"/>
                  <w:marRight w:val="0"/>
                  <w:marTop w:val="0"/>
                  <w:marBottom w:val="0"/>
                  <w:divBdr>
                    <w:top w:val="none" w:sz="0" w:space="0" w:color="auto"/>
                    <w:left w:val="none" w:sz="0" w:space="0" w:color="auto"/>
                    <w:bottom w:val="none" w:sz="0" w:space="0" w:color="auto"/>
                    <w:right w:val="none" w:sz="0" w:space="0" w:color="auto"/>
                  </w:divBdr>
                  <w:divsChild>
                    <w:div w:id="9839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87607">
              <w:marLeft w:val="0"/>
              <w:marRight w:val="0"/>
              <w:marTop w:val="0"/>
              <w:marBottom w:val="0"/>
              <w:divBdr>
                <w:top w:val="none" w:sz="0" w:space="0" w:color="auto"/>
                <w:left w:val="none" w:sz="0" w:space="0" w:color="auto"/>
                <w:bottom w:val="none" w:sz="0" w:space="0" w:color="auto"/>
                <w:right w:val="none" w:sz="0" w:space="0" w:color="auto"/>
              </w:divBdr>
              <w:divsChild>
                <w:div w:id="1208644602">
                  <w:marLeft w:val="0"/>
                  <w:marRight w:val="0"/>
                  <w:marTop w:val="0"/>
                  <w:marBottom w:val="0"/>
                  <w:divBdr>
                    <w:top w:val="none" w:sz="0" w:space="0" w:color="auto"/>
                    <w:left w:val="none" w:sz="0" w:space="0" w:color="auto"/>
                    <w:bottom w:val="none" w:sz="0" w:space="0" w:color="auto"/>
                    <w:right w:val="none" w:sz="0" w:space="0" w:color="auto"/>
                  </w:divBdr>
                  <w:divsChild>
                    <w:div w:id="155611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186156">
      <w:bodyDiv w:val="1"/>
      <w:marLeft w:val="0"/>
      <w:marRight w:val="0"/>
      <w:marTop w:val="0"/>
      <w:marBottom w:val="0"/>
      <w:divBdr>
        <w:top w:val="none" w:sz="0" w:space="0" w:color="auto"/>
        <w:left w:val="none" w:sz="0" w:space="0" w:color="auto"/>
        <w:bottom w:val="none" w:sz="0" w:space="0" w:color="auto"/>
        <w:right w:val="none" w:sz="0" w:space="0" w:color="auto"/>
      </w:divBdr>
      <w:divsChild>
        <w:div w:id="1274555865">
          <w:marLeft w:val="0"/>
          <w:marRight w:val="0"/>
          <w:marTop w:val="0"/>
          <w:marBottom w:val="0"/>
          <w:divBdr>
            <w:top w:val="none" w:sz="0" w:space="0" w:color="auto"/>
            <w:left w:val="none" w:sz="0" w:space="0" w:color="auto"/>
            <w:bottom w:val="none" w:sz="0" w:space="0" w:color="auto"/>
            <w:right w:val="none" w:sz="0" w:space="0" w:color="auto"/>
          </w:divBdr>
        </w:div>
        <w:div w:id="2053648116">
          <w:marLeft w:val="0"/>
          <w:marRight w:val="0"/>
          <w:marTop w:val="0"/>
          <w:marBottom w:val="0"/>
          <w:divBdr>
            <w:top w:val="none" w:sz="0" w:space="0" w:color="auto"/>
            <w:left w:val="none" w:sz="0" w:space="0" w:color="auto"/>
            <w:bottom w:val="none" w:sz="0" w:space="0" w:color="auto"/>
            <w:right w:val="none" w:sz="0" w:space="0" w:color="auto"/>
          </w:divBdr>
          <w:divsChild>
            <w:div w:id="2088914329">
              <w:marLeft w:val="0"/>
              <w:marRight w:val="0"/>
              <w:marTop w:val="0"/>
              <w:marBottom w:val="0"/>
              <w:divBdr>
                <w:top w:val="none" w:sz="0" w:space="0" w:color="auto"/>
                <w:left w:val="none" w:sz="0" w:space="0" w:color="auto"/>
                <w:bottom w:val="none" w:sz="0" w:space="0" w:color="auto"/>
                <w:right w:val="none" w:sz="0" w:space="0" w:color="auto"/>
              </w:divBdr>
              <w:divsChild>
                <w:div w:id="1161850387">
                  <w:marLeft w:val="0"/>
                  <w:marRight w:val="0"/>
                  <w:marTop w:val="0"/>
                  <w:marBottom w:val="0"/>
                  <w:divBdr>
                    <w:top w:val="none" w:sz="0" w:space="0" w:color="auto"/>
                    <w:left w:val="none" w:sz="0" w:space="0" w:color="auto"/>
                    <w:bottom w:val="none" w:sz="0" w:space="0" w:color="auto"/>
                    <w:right w:val="none" w:sz="0" w:space="0" w:color="auto"/>
                  </w:divBdr>
                  <w:divsChild>
                    <w:div w:id="311720193">
                      <w:marLeft w:val="0"/>
                      <w:marRight w:val="0"/>
                      <w:marTop w:val="0"/>
                      <w:marBottom w:val="0"/>
                      <w:divBdr>
                        <w:top w:val="none" w:sz="0" w:space="0" w:color="auto"/>
                        <w:left w:val="none" w:sz="0" w:space="0" w:color="auto"/>
                        <w:bottom w:val="none" w:sz="0" w:space="0" w:color="auto"/>
                        <w:right w:val="none" w:sz="0" w:space="0" w:color="auto"/>
                      </w:divBdr>
                      <w:divsChild>
                        <w:div w:id="1630042371">
                          <w:marLeft w:val="0"/>
                          <w:marRight w:val="0"/>
                          <w:marTop w:val="0"/>
                          <w:marBottom w:val="0"/>
                          <w:divBdr>
                            <w:top w:val="none" w:sz="0" w:space="0" w:color="auto"/>
                            <w:left w:val="none" w:sz="0" w:space="0" w:color="auto"/>
                            <w:bottom w:val="none" w:sz="0" w:space="0" w:color="auto"/>
                            <w:right w:val="none" w:sz="0" w:space="0" w:color="auto"/>
                          </w:divBdr>
                          <w:divsChild>
                            <w:div w:id="142082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965681">
      <w:bodyDiv w:val="1"/>
      <w:marLeft w:val="0"/>
      <w:marRight w:val="0"/>
      <w:marTop w:val="0"/>
      <w:marBottom w:val="0"/>
      <w:divBdr>
        <w:top w:val="none" w:sz="0" w:space="0" w:color="auto"/>
        <w:left w:val="none" w:sz="0" w:space="0" w:color="auto"/>
        <w:bottom w:val="none" w:sz="0" w:space="0" w:color="auto"/>
        <w:right w:val="none" w:sz="0" w:space="0" w:color="auto"/>
      </w:divBdr>
      <w:divsChild>
        <w:div w:id="904535340">
          <w:marLeft w:val="0"/>
          <w:marRight w:val="0"/>
          <w:marTop w:val="0"/>
          <w:marBottom w:val="0"/>
          <w:divBdr>
            <w:top w:val="none" w:sz="0" w:space="0" w:color="auto"/>
            <w:left w:val="none" w:sz="0" w:space="0" w:color="auto"/>
            <w:bottom w:val="none" w:sz="0" w:space="0" w:color="auto"/>
            <w:right w:val="none" w:sz="0" w:space="0" w:color="auto"/>
          </w:divBdr>
        </w:div>
        <w:div w:id="1104963787">
          <w:marLeft w:val="0"/>
          <w:marRight w:val="0"/>
          <w:marTop w:val="0"/>
          <w:marBottom w:val="0"/>
          <w:divBdr>
            <w:top w:val="none" w:sz="0" w:space="0" w:color="auto"/>
            <w:left w:val="none" w:sz="0" w:space="0" w:color="auto"/>
            <w:bottom w:val="none" w:sz="0" w:space="0" w:color="auto"/>
            <w:right w:val="none" w:sz="0" w:space="0" w:color="auto"/>
          </w:divBdr>
        </w:div>
      </w:divsChild>
    </w:div>
    <w:div w:id="1796870901">
      <w:bodyDiv w:val="1"/>
      <w:marLeft w:val="0"/>
      <w:marRight w:val="0"/>
      <w:marTop w:val="0"/>
      <w:marBottom w:val="0"/>
      <w:divBdr>
        <w:top w:val="none" w:sz="0" w:space="0" w:color="auto"/>
        <w:left w:val="none" w:sz="0" w:space="0" w:color="auto"/>
        <w:bottom w:val="none" w:sz="0" w:space="0" w:color="auto"/>
        <w:right w:val="none" w:sz="0" w:space="0" w:color="auto"/>
      </w:divBdr>
      <w:divsChild>
        <w:div w:id="1586500811">
          <w:marLeft w:val="0"/>
          <w:marRight w:val="0"/>
          <w:marTop w:val="0"/>
          <w:marBottom w:val="0"/>
          <w:divBdr>
            <w:top w:val="none" w:sz="0" w:space="0" w:color="auto"/>
            <w:left w:val="none" w:sz="0" w:space="0" w:color="auto"/>
            <w:bottom w:val="none" w:sz="0" w:space="0" w:color="auto"/>
            <w:right w:val="none" w:sz="0" w:space="0" w:color="auto"/>
          </w:divBdr>
        </w:div>
        <w:div w:id="1208880388">
          <w:marLeft w:val="0"/>
          <w:marRight w:val="0"/>
          <w:marTop w:val="0"/>
          <w:marBottom w:val="0"/>
          <w:divBdr>
            <w:top w:val="none" w:sz="0" w:space="0" w:color="auto"/>
            <w:left w:val="none" w:sz="0" w:space="0" w:color="auto"/>
            <w:bottom w:val="none" w:sz="0" w:space="0" w:color="auto"/>
            <w:right w:val="none" w:sz="0" w:space="0" w:color="auto"/>
          </w:divBdr>
        </w:div>
      </w:divsChild>
    </w:div>
    <w:div w:id="1807163184">
      <w:bodyDiv w:val="1"/>
      <w:marLeft w:val="0"/>
      <w:marRight w:val="0"/>
      <w:marTop w:val="0"/>
      <w:marBottom w:val="0"/>
      <w:divBdr>
        <w:top w:val="none" w:sz="0" w:space="0" w:color="auto"/>
        <w:left w:val="none" w:sz="0" w:space="0" w:color="auto"/>
        <w:bottom w:val="none" w:sz="0" w:space="0" w:color="auto"/>
        <w:right w:val="none" w:sz="0" w:space="0" w:color="auto"/>
      </w:divBdr>
      <w:divsChild>
        <w:div w:id="372270247">
          <w:marLeft w:val="0"/>
          <w:marRight w:val="0"/>
          <w:marTop w:val="0"/>
          <w:marBottom w:val="0"/>
          <w:divBdr>
            <w:top w:val="none" w:sz="0" w:space="0" w:color="auto"/>
            <w:left w:val="none" w:sz="0" w:space="0" w:color="auto"/>
            <w:bottom w:val="none" w:sz="0" w:space="0" w:color="auto"/>
            <w:right w:val="none" w:sz="0" w:space="0" w:color="auto"/>
          </w:divBdr>
          <w:divsChild>
            <w:div w:id="1319073474">
              <w:marLeft w:val="0"/>
              <w:marRight w:val="0"/>
              <w:marTop w:val="0"/>
              <w:marBottom w:val="0"/>
              <w:divBdr>
                <w:top w:val="none" w:sz="0" w:space="0" w:color="auto"/>
                <w:left w:val="none" w:sz="0" w:space="0" w:color="auto"/>
                <w:bottom w:val="none" w:sz="0" w:space="0" w:color="auto"/>
                <w:right w:val="none" w:sz="0" w:space="0" w:color="auto"/>
              </w:divBdr>
              <w:divsChild>
                <w:div w:id="1873226243">
                  <w:marLeft w:val="0"/>
                  <w:marRight w:val="0"/>
                  <w:marTop w:val="0"/>
                  <w:marBottom w:val="0"/>
                  <w:divBdr>
                    <w:top w:val="none" w:sz="0" w:space="0" w:color="auto"/>
                    <w:left w:val="none" w:sz="0" w:space="0" w:color="auto"/>
                    <w:bottom w:val="none" w:sz="0" w:space="0" w:color="auto"/>
                    <w:right w:val="none" w:sz="0" w:space="0" w:color="auto"/>
                  </w:divBdr>
                  <w:divsChild>
                    <w:div w:id="1773285682">
                      <w:marLeft w:val="0"/>
                      <w:marRight w:val="0"/>
                      <w:marTop w:val="0"/>
                      <w:marBottom w:val="0"/>
                      <w:divBdr>
                        <w:top w:val="none" w:sz="0" w:space="0" w:color="auto"/>
                        <w:left w:val="none" w:sz="0" w:space="0" w:color="auto"/>
                        <w:bottom w:val="none" w:sz="0" w:space="0" w:color="auto"/>
                        <w:right w:val="none" w:sz="0" w:space="0" w:color="auto"/>
                      </w:divBdr>
                      <w:divsChild>
                        <w:div w:id="1940479145">
                          <w:marLeft w:val="0"/>
                          <w:marRight w:val="0"/>
                          <w:marTop w:val="0"/>
                          <w:marBottom w:val="0"/>
                          <w:divBdr>
                            <w:top w:val="none" w:sz="0" w:space="0" w:color="auto"/>
                            <w:left w:val="none" w:sz="0" w:space="0" w:color="auto"/>
                            <w:bottom w:val="none" w:sz="0" w:space="0" w:color="auto"/>
                            <w:right w:val="none" w:sz="0" w:space="0" w:color="auto"/>
                          </w:divBdr>
                          <w:divsChild>
                            <w:div w:id="1596473064">
                              <w:marLeft w:val="0"/>
                              <w:marRight w:val="0"/>
                              <w:marTop w:val="0"/>
                              <w:marBottom w:val="0"/>
                              <w:divBdr>
                                <w:top w:val="single" w:sz="6" w:space="6" w:color="1E3F6C"/>
                                <w:left w:val="single" w:sz="6" w:space="12" w:color="1E3F6C"/>
                                <w:bottom w:val="single" w:sz="6" w:space="6" w:color="1E3F6C"/>
                                <w:right w:val="single" w:sz="6" w:space="12" w:color="1E3F6C"/>
                              </w:divBdr>
                            </w:div>
                          </w:divsChild>
                        </w:div>
                      </w:divsChild>
                    </w:div>
                  </w:divsChild>
                </w:div>
              </w:divsChild>
            </w:div>
          </w:divsChild>
        </w:div>
        <w:div w:id="1189296430">
          <w:marLeft w:val="0"/>
          <w:marRight w:val="0"/>
          <w:marTop w:val="0"/>
          <w:marBottom w:val="0"/>
          <w:divBdr>
            <w:top w:val="none" w:sz="0" w:space="0" w:color="auto"/>
            <w:left w:val="none" w:sz="0" w:space="0" w:color="auto"/>
            <w:bottom w:val="none" w:sz="0" w:space="0" w:color="auto"/>
            <w:right w:val="none" w:sz="0" w:space="0" w:color="auto"/>
          </w:divBdr>
          <w:divsChild>
            <w:div w:id="1206678494">
              <w:marLeft w:val="0"/>
              <w:marRight w:val="0"/>
              <w:marTop w:val="0"/>
              <w:marBottom w:val="0"/>
              <w:divBdr>
                <w:top w:val="none" w:sz="0" w:space="0" w:color="auto"/>
                <w:left w:val="none" w:sz="0" w:space="0" w:color="auto"/>
                <w:bottom w:val="none" w:sz="0" w:space="0" w:color="auto"/>
                <w:right w:val="none" w:sz="0" w:space="0" w:color="auto"/>
              </w:divBdr>
              <w:divsChild>
                <w:div w:id="1446578972">
                  <w:marLeft w:val="0"/>
                  <w:marRight w:val="0"/>
                  <w:marTop w:val="0"/>
                  <w:marBottom w:val="0"/>
                  <w:divBdr>
                    <w:top w:val="none" w:sz="0" w:space="0" w:color="auto"/>
                    <w:left w:val="none" w:sz="0" w:space="0" w:color="auto"/>
                    <w:bottom w:val="none" w:sz="0" w:space="0" w:color="auto"/>
                    <w:right w:val="none" w:sz="0" w:space="0" w:color="auto"/>
                  </w:divBdr>
                  <w:divsChild>
                    <w:div w:id="950942843">
                      <w:marLeft w:val="0"/>
                      <w:marRight w:val="0"/>
                      <w:marTop w:val="0"/>
                      <w:marBottom w:val="0"/>
                      <w:divBdr>
                        <w:top w:val="none" w:sz="0" w:space="0" w:color="auto"/>
                        <w:left w:val="none" w:sz="0" w:space="0" w:color="auto"/>
                        <w:bottom w:val="none" w:sz="0" w:space="0" w:color="auto"/>
                        <w:right w:val="none" w:sz="0" w:space="0" w:color="auto"/>
                      </w:divBdr>
                      <w:divsChild>
                        <w:div w:id="1137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9353">
                  <w:marLeft w:val="0"/>
                  <w:marRight w:val="0"/>
                  <w:marTop w:val="0"/>
                  <w:marBottom w:val="0"/>
                  <w:divBdr>
                    <w:top w:val="none" w:sz="0" w:space="0" w:color="auto"/>
                    <w:left w:val="none" w:sz="0" w:space="0" w:color="auto"/>
                    <w:bottom w:val="none" w:sz="0" w:space="0" w:color="auto"/>
                    <w:right w:val="none" w:sz="0" w:space="0" w:color="auto"/>
                  </w:divBdr>
                  <w:divsChild>
                    <w:div w:id="654526849">
                      <w:marLeft w:val="0"/>
                      <w:marRight w:val="0"/>
                      <w:marTop w:val="0"/>
                      <w:marBottom w:val="0"/>
                      <w:divBdr>
                        <w:top w:val="none" w:sz="0" w:space="0" w:color="auto"/>
                        <w:left w:val="none" w:sz="0" w:space="0" w:color="auto"/>
                        <w:bottom w:val="none" w:sz="0" w:space="0" w:color="auto"/>
                        <w:right w:val="none" w:sz="0" w:space="0" w:color="auto"/>
                      </w:divBdr>
                      <w:divsChild>
                        <w:div w:id="12581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815330">
          <w:marLeft w:val="0"/>
          <w:marRight w:val="0"/>
          <w:marTop w:val="0"/>
          <w:marBottom w:val="0"/>
          <w:divBdr>
            <w:top w:val="none" w:sz="0" w:space="0" w:color="auto"/>
            <w:left w:val="none" w:sz="0" w:space="0" w:color="auto"/>
            <w:bottom w:val="none" w:sz="0" w:space="0" w:color="auto"/>
            <w:right w:val="none" w:sz="0" w:space="0" w:color="auto"/>
          </w:divBdr>
          <w:divsChild>
            <w:div w:id="13654426">
              <w:marLeft w:val="0"/>
              <w:marRight w:val="0"/>
              <w:marTop w:val="0"/>
              <w:marBottom w:val="0"/>
              <w:divBdr>
                <w:top w:val="none" w:sz="0" w:space="0" w:color="auto"/>
                <w:left w:val="none" w:sz="0" w:space="0" w:color="auto"/>
                <w:bottom w:val="none" w:sz="0" w:space="0" w:color="auto"/>
                <w:right w:val="none" w:sz="0" w:space="0" w:color="auto"/>
              </w:divBdr>
              <w:divsChild>
                <w:div w:id="573390812">
                  <w:marLeft w:val="0"/>
                  <w:marRight w:val="0"/>
                  <w:marTop w:val="0"/>
                  <w:marBottom w:val="0"/>
                  <w:divBdr>
                    <w:top w:val="none" w:sz="0" w:space="0" w:color="auto"/>
                    <w:left w:val="none" w:sz="0" w:space="0" w:color="auto"/>
                    <w:bottom w:val="none" w:sz="0" w:space="0" w:color="auto"/>
                    <w:right w:val="none" w:sz="0" w:space="0" w:color="auto"/>
                  </w:divBdr>
                  <w:divsChild>
                    <w:div w:id="387580015">
                      <w:marLeft w:val="0"/>
                      <w:marRight w:val="0"/>
                      <w:marTop w:val="0"/>
                      <w:marBottom w:val="0"/>
                      <w:divBdr>
                        <w:top w:val="none" w:sz="0" w:space="0" w:color="auto"/>
                        <w:left w:val="none" w:sz="0" w:space="0" w:color="auto"/>
                        <w:bottom w:val="none" w:sz="0" w:space="0" w:color="auto"/>
                        <w:right w:val="none" w:sz="0" w:space="0" w:color="auto"/>
                      </w:divBdr>
                      <w:divsChild>
                        <w:div w:id="109235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298674">
      <w:bodyDiv w:val="1"/>
      <w:marLeft w:val="0"/>
      <w:marRight w:val="0"/>
      <w:marTop w:val="0"/>
      <w:marBottom w:val="0"/>
      <w:divBdr>
        <w:top w:val="none" w:sz="0" w:space="0" w:color="auto"/>
        <w:left w:val="none" w:sz="0" w:space="0" w:color="auto"/>
        <w:bottom w:val="none" w:sz="0" w:space="0" w:color="auto"/>
        <w:right w:val="none" w:sz="0" w:space="0" w:color="auto"/>
      </w:divBdr>
    </w:div>
    <w:div w:id="1983921558">
      <w:bodyDiv w:val="1"/>
      <w:marLeft w:val="0"/>
      <w:marRight w:val="0"/>
      <w:marTop w:val="0"/>
      <w:marBottom w:val="0"/>
      <w:divBdr>
        <w:top w:val="none" w:sz="0" w:space="0" w:color="auto"/>
        <w:left w:val="none" w:sz="0" w:space="0" w:color="auto"/>
        <w:bottom w:val="none" w:sz="0" w:space="0" w:color="auto"/>
        <w:right w:val="none" w:sz="0" w:space="0" w:color="auto"/>
      </w:divBdr>
    </w:div>
    <w:div w:id="1988823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5630EA7F1CDBF409F6AF52859D10273" ma:contentTypeVersion="8" ma:contentTypeDescription="Ein neues Dokument erstellen." ma:contentTypeScope="" ma:versionID="e7a22280cc9c13bbcfb229d497140e9f">
  <xsd:schema xmlns:xsd="http://www.w3.org/2001/XMLSchema" xmlns:xs="http://www.w3.org/2001/XMLSchema" xmlns:p="http://schemas.microsoft.com/office/2006/metadata/properties" xmlns:ns3="c1d04837-9568-4b02-8ba1-4aae537d6b65" targetNamespace="http://schemas.microsoft.com/office/2006/metadata/properties" ma:root="true" ma:fieldsID="e5f409fd84a10724c6c199d01b225fe3" ns3:_="">
    <xsd:import namespace="c1d04837-9568-4b02-8ba1-4aae537d6b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d04837-9568-4b02-8ba1-4aae537d6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88F7D-7ABF-466B-BA09-C9B9F1B90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d04837-9568-4b02-8ba1-4aae537d6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B84C4F-5D33-41D5-B1FF-ED8C97D084BB}">
  <ds:schemaRefs>
    <ds:schemaRef ds:uri="http://schemas.microsoft.com/sharepoint/v3/contenttype/forms"/>
  </ds:schemaRefs>
</ds:datastoreItem>
</file>

<file path=customXml/itemProps3.xml><?xml version="1.0" encoding="utf-8"?>
<ds:datastoreItem xmlns:ds="http://schemas.openxmlformats.org/officeDocument/2006/customXml" ds:itemID="{74F09EF4-53B8-4535-B4C0-B4DBD06239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711BBE-4DCA-4BD7-8F92-0FF900E65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4590</Characters>
  <Application>Microsoft Office Word</Application>
  <DocSecurity>0</DocSecurity>
  <Lines>38</Lines>
  <Paragraphs>10</Paragraphs>
  <ScaleCrop>false</ScaleCrop>
  <HeadingPairs>
    <vt:vector size="4" baseType="variant">
      <vt:variant>
        <vt:lpstr>Titel</vt:lpstr>
      </vt:variant>
      <vt:variant>
        <vt:i4>1</vt:i4>
      </vt:variant>
      <vt:variant>
        <vt:lpstr>Headings</vt:lpstr>
      </vt:variant>
      <vt:variant>
        <vt:i4>3</vt:i4>
      </vt:variant>
    </vt:vector>
  </HeadingPairs>
  <TitlesOfParts>
    <vt:vector size="4" baseType="lpstr">
      <vt:lpstr>Kapazitive Taster nehmen es mit Heißdampf und Kühlschmierstoffen auf</vt:lpstr>
      <vt:lpstr>Denkfabrik im Kraftwerk</vt:lpstr>
      <vt:lpstr>        Unternehmer, Wissenschaftler, IHK und TechnologyMountains berieten über  Folgen </vt:lpstr>
      <vt:lpstr>        Fotos</vt:lpstr>
    </vt:vector>
  </TitlesOfParts>
  <Manager>Armin Wellhöfer, Geschäftsführer</Manager>
  <Company>EBE Elektro-Bau-Elemente GmbH</Company>
  <LinksUpToDate>false</LinksUpToDate>
  <CharactersWithSpaces>5308</CharactersWithSpaces>
  <SharedDoc>false</SharedDoc>
  <HyperlinkBase/>
  <HLinks>
    <vt:vector size="12" baseType="variant">
      <vt:variant>
        <vt:i4>2228226</vt:i4>
      </vt:variant>
      <vt:variant>
        <vt:i4>-1</vt:i4>
      </vt:variant>
      <vt:variant>
        <vt:i4>2054</vt:i4>
      </vt:variant>
      <vt:variant>
        <vt:i4>1</vt:i4>
      </vt:variant>
      <vt:variant>
        <vt:lpwstr>05-Logo als jpg</vt:lpwstr>
      </vt:variant>
      <vt:variant>
        <vt:lpwstr/>
      </vt:variant>
      <vt:variant>
        <vt:i4>8192001</vt:i4>
      </vt:variant>
      <vt:variant>
        <vt:i4>-1</vt:i4>
      </vt:variant>
      <vt:variant>
        <vt:i4>2056</vt:i4>
      </vt:variant>
      <vt:variant>
        <vt:i4>1</vt:i4>
      </vt:variant>
      <vt:variant>
        <vt:lpwstr>UB_Majesty_2c_coated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Kapazitive Taster nehmen es mit Heißdampf und Kühlschmierstoffen auf</dc:title>
  <dc:subject>Pressemitteilung Türöffnungsmodule 2019</dc:subject>
  <dc:creator>Christoph Mühlhäuser, Bernward Damm</dc:creator>
  <cp:keywords>kapazitive Taster, kapazitive Slider, kapazitive Sensorik</cp:keywords>
  <cp:lastModifiedBy>Zeitvogel Claudio</cp:lastModifiedBy>
  <cp:revision>11</cp:revision>
  <cp:lastPrinted>2013-08-21T12:34:00Z</cp:lastPrinted>
  <dcterms:created xsi:type="dcterms:W3CDTF">2020-04-03T07:26:00Z</dcterms:created>
  <dcterms:modified xsi:type="dcterms:W3CDTF">2020-04-15T11:15:00Z</dcterms:modified>
  <cp:category>Sensorik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BG_Version">
    <vt:i4>5</vt:i4>
  </property>
  <property fmtid="{D5CDD505-2E9C-101B-9397-08002B2CF9AE}" pid="4" name="SBG_1">
    <vt:lpwstr>Florian Kurt: 07.07.10</vt:lpwstr>
  </property>
  <property fmtid="{D5CDD505-2E9C-101B-9397-08002B2CF9AE}" pid="5" name="SBG_LAST">
    <vt:lpwstr>Florian Kurt: 11.07.13</vt:lpwstr>
  </property>
  <property fmtid="{D5CDD505-2E9C-101B-9397-08002B2CF9AE}" pid="6" name="SBG_FIRST">
    <vt:lpwstr>Florian Kurt: 07.07.10</vt:lpwstr>
  </property>
  <property fmtid="{D5CDD505-2E9C-101B-9397-08002B2CF9AE}" pid="7" name="SBG_2">
    <vt:lpwstr>Florian Kurt: 07.07.10</vt:lpwstr>
  </property>
  <property fmtid="{D5CDD505-2E9C-101B-9397-08002B2CF9AE}" pid="8" name="SBG_3">
    <vt:lpwstr>Florian Kurt: 07.07.10</vt:lpwstr>
  </property>
  <property fmtid="{D5CDD505-2E9C-101B-9397-08002B2CF9AE}" pid="9" name="SBG_4">
    <vt:lpwstr>Florian Kurt: 11.07.13</vt:lpwstr>
  </property>
  <property fmtid="{D5CDD505-2E9C-101B-9397-08002B2CF9AE}" pid="10" name="SBG_5">
    <vt:lpwstr>Florian Kurt: 11.07.13</vt:lpwstr>
  </property>
  <property fmtid="{D5CDD505-2E9C-101B-9397-08002B2CF9AE}" pid="11" name="ContentTypeId">
    <vt:lpwstr>0x010100B5630EA7F1CDBF409F6AF52859D10273</vt:lpwstr>
  </property>
</Properties>
</file>